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D7C9E9" w14:textId="77777777" w:rsidR="004C4222" w:rsidRDefault="000460D6" w:rsidP="004C4222">
      <w:pPr>
        <w:spacing w:before="0" w:after="120" w:line="240" w:lineRule="auto"/>
        <w:jc w:val="center"/>
        <w:rPr>
          <w:rFonts w:ascii="Times New Roman" w:hAnsi="Times New Roman" w:cs="Times New Roman"/>
          <w:b/>
          <w:sz w:val="28"/>
          <w:szCs w:val="28"/>
        </w:rPr>
      </w:pPr>
      <w:r>
        <w:rPr>
          <w:rFonts w:ascii="Times New Roman" w:hAnsi="Times New Roman" w:cs="Times New Roman"/>
          <w:b/>
          <w:sz w:val="28"/>
          <w:szCs w:val="28"/>
        </w:rPr>
        <w:t>2024</w:t>
      </w:r>
      <w:r w:rsidR="004C4222">
        <w:rPr>
          <w:rFonts w:ascii="Times New Roman" w:hAnsi="Times New Roman" w:cs="Times New Roman"/>
          <w:b/>
          <w:sz w:val="28"/>
          <w:szCs w:val="28"/>
        </w:rPr>
        <w:t xml:space="preserve"> YILI </w:t>
      </w:r>
      <w:r w:rsidR="004C4222" w:rsidRPr="00E53E2E">
        <w:rPr>
          <w:rFonts w:ascii="Times New Roman" w:hAnsi="Times New Roman" w:cs="Times New Roman"/>
          <w:b/>
          <w:sz w:val="28"/>
          <w:szCs w:val="28"/>
        </w:rPr>
        <w:t xml:space="preserve">SOSYAL </w:t>
      </w:r>
      <w:r w:rsidR="004C4222">
        <w:rPr>
          <w:rFonts w:ascii="Times New Roman" w:hAnsi="Times New Roman" w:cs="Times New Roman"/>
          <w:b/>
          <w:sz w:val="28"/>
          <w:szCs w:val="28"/>
        </w:rPr>
        <w:t xml:space="preserve">GELİŞMEYİ </w:t>
      </w:r>
      <w:r w:rsidR="004C4222" w:rsidRPr="00E53E2E">
        <w:rPr>
          <w:rFonts w:ascii="Times New Roman" w:hAnsi="Times New Roman" w:cs="Times New Roman"/>
          <w:b/>
          <w:sz w:val="28"/>
          <w:szCs w:val="28"/>
        </w:rPr>
        <w:t>DESTEK</w:t>
      </w:r>
      <w:r w:rsidR="004C4222">
        <w:rPr>
          <w:rFonts w:ascii="Times New Roman" w:hAnsi="Times New Roman" w:cs="Times New Roman"/>
          <w:b/>
          <w:sz w:val="28"/>
          <w:szCs w:val="28"/>
        </w:rPr>
        <w:t>LEME</w:t>
      </w:r>
      <w:r w:rsidR="004C4222" w:rsidRPr="00E53E2E">
        <w:rPr>
          <w:rFonts w:ascii="Times New Roman" w:hAnsi="Times New Roman" w:cs="Times New Roman"/>
          <w:b/>
          <w:sz w:val="28"/>
          <w:szCs w:val="28"/>
        </w:rPr>
        <w:t xml:space="preserve"> PROGRAMI </w:t>
      </w:r>
      <w:r w:rsidR="004C4222">
        <w:rPr>
          <w:rFonts w:ascii="Times New Roman" w:hAnsi="Times New Roman" w:cs="Times New Roman"/>
          <w:b/>
          <w:sz w:val="28"/>
          <w:szCs w:val="28"/>
        </w:rPr>
        <w:t xml:space="preserve">(SOGEP) </w:t>
      </w:r>
      <w:r w:rsidR="004C4222" w:rsidRPr="00E53E2E">
        <w:rPr>
          <w:rFonts w:ascii="Times New Roman" w:hAnsi="Times New Roman" w:cs="Times New Roman"/>
          <w:b/>
          <w:sz w:val="28"/>
          <w:szCs w:val="28"/>
        </w:rPr>
        <w:t>PROJE BİLGİ FORMU</w:t>
      </w:r>
    </w:p>
    <w:p w14:paraId="0069CA2A" w14:textId="77777777" w:rsidR="004C4222" w:rsidRPr="00E53E2E" w:rsidRDefault="00F80EE2" w:rsidP="004C4222">
      <w:pPr>
        <w:spacing w:before="0" w:after="180" w:line="240" w:lineRule="auto"/>
        <w:jc w:val="center"/>
        <w:rPr>
          <w:rFonts w:ascii="Times New Roman" w:hAnsi="Times New Roman" w:cs="Times New Roman"/>
          <w:b/>
          <w:sz w:val="28"/>
          <w:szCs w:val="28"/>
        </w:rPr>
      </w:pPr>
      <w:r>
        <w:rPr>
          <w:rFonts w:ascii="Times New Roman" w:hAnsi="Times New Roman" w:cs="Times New Roman"/>
          <w:b/>
          <w:sz w:val="28"/>
          <w:szCs w:val="28"/>
        </w:rPr>
        <w:t>TRB1</w:t>
      </w:r>
      <w:r w:rsidR="000460D6">
        <w:rPr>
          <w:rFonts w:ascii="Times New Roman" w:hAnsi="Times New Roman" w:cs="Times New Roman"/>
          <w:b/>
          <w:sz w:val="28"/>
          <w:szCs w:val="28"/>
        </w:rPr>
        <w:t>/24</w:t>
      </w:r>
      <w:r w:rsidR="004C4222">
        <w:rPr>
          <w:rFonts w:ascii="Times New Roman" w:hAnsi="Times New Roman" w:cs="Times New Roman"/>
          <w:b/>
          <w:sz w:val="28"/>
          <w:szCs w:val="28"/>
        </w:rPr>
        <w:t>/SOGEP/</w:t>
      </w:r>
      <w:r w:rsidR="0093371C">
        <w:rPr>
          <w:rFonts w:ascii="Times New Roman" w:hAnsi="Times New Roman" w:cs="Times New Roman"/>
          <w:b/>
          <w:sz w:val="28"/>
          <w:szCs w:val="28"/>
        </w:rPr>
        <w:t>….</w:t>
      </w:r>
    </w:p>
    <w:p w14:paraId="757D4A8D" w14:textId="77777777" w:rsidR="00AF1448" w:rsidRPr="00D90FF3" w:rsidRDefault="00AF1448" w:rsidP="00004896">
      <w:pPr>
        <w:spacing w:before="0" w:after="180" w:line="240" w:lineRule="auto"/>
        <w:jc w:val="both"/>
        <w:rPr>
          <w:rFonts w:ascii="Times New Roman" w:hAnsi="Times New Roman" w:cs="Times New Roman"/>
          <w:b/>
          <w:sz w:val="24"/>
          <w:szCs w:val="24"/>
        </w:rPr>
      </w:pPr>
      <w:r>
        <w:rPr>
          <w:rFonts w:ascii="Times New Roman" w:hAnsi="Times New Roman" w:cs="Times New Roman"/>
          <w:b/>
          <w:sz w:val="24"/>
          <w:szCs w:val="24"/>
        </w:rPr>
        <w:t>1. TEMEL BİLGİLER</w:t>
      </w:r>
    </w:p>
    <w:tbl>
      <w:tblPr>
        <w:tblStyle w:val="TabloKlavuzu"/>
        <w:tblW w:w="0" w:type="auto"/>
        <w:tblInd w:w="108" w:type="dxa"/>
        <w:tblLayout w:type="fixed"/>
        <w:tblCellMar>
          <w:left w:w="57" w:type="dxa"/>
          <w:right w:w="57" w:type="dxa"/>
        </w:tblCellMar>
        <w:tblLook w:val="04A0" w:firstRow="1" w:lastRow="0" w:firstColumn="1" w:lastColumn="0" w:noHBand="0" w:noVBand="1"/>
      </w:tblPr>
      <w:tblGrid>
        <w:gridCol w:w="1934"/>
        <w:gridCol w:w="992"/>
        <w:gridCol w:w="851"/>
        <w:gridCol w:w="141"/>
        <w:gridCol w:w="5726"/>
      </w:tblGrid>
      <w:tr w:rsidR="00546E0D" w:rsidRPr="003B7139" w14:paraId="52122A6C" w14:textId="77777777" w:rsidTr="003A6B12">
        <w:trPr>
          <w:cantSplit/>
        </w:trPr>
        <w:tc>
          <w:tcPr>
            <w:tcW w:w="1934" w:type="dxa"/>
            <w:shd w:val="clear" w:color="auto" w:fill="BFBFBF" w:themeFill="background1" w:themeFillShade="BF"/>
            <w:vAlign w:val="center"/>
          </w:tcPr>
          <w:p w14:paraId="62A20440" w14:textId="77777777" w:rsidR="00546E0D" w:rsidRPr="003B7139" w:rsidRDefault="00546E0D"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t>Proje Adı</w:t>
            </w:r>
          </w:p>
        </w:tc>
        <w:tc>
          <w:tcPr>
            <w:tcW w:w="7710" w:type="dxa"/>
            <w:gridSpan w:val="4"/>
            <w:shd w:val="clear" w:color="auto" w:fill="auto"/>
            <w:vAlign w:val="center"/>
          </w:tcPr>
          <w:p w14:paraId="7C89EB3B" w14:textId="459FDDE2" w:rsidR="00546E0D" w:rsidRPr="00A71874" w:rsidRDefault="007D1F75" w:rsidP="00A71874">
            <w:pPr>
              <w:jc w:val="center"/>
            </w:pPr>
            <w:r>
              <w:rPr>
                <w:rFonts w:ascii="Times New Roman" w:eastAsia="Calibri" w:hAnsi="Times New Roman"/>
              </w:rPr>
              <w:t>Tohum İşlensin Verim Artsın (Selektör Evi ve Sorteks Makin</w:t>
            </w:r>
            <w:r w:rsidR="000F5196">
              <w:rPr>
                <w:rFonts w:ascii="Times New Roman" w:eastAsia="Calibri" w:hAnsi="Times New Roman"/>
              </w:rPr>
              <w:t>e</w:t>
            </w:r>
            <w:r>
              <w:rPr>
                <w:rFonts w:ascii="Times New Roman" w:eastAsia="Calibri" w:hAnsi="Times New Roman"/>
              </w:rPr>
              <w:t>sı)</w:t>
            </w:r>
          </w:p>
        </w:tc>
      </w:tr>
      <w:tr w:rsidR="00810D31" w:rsidRPr="003B7139" w14:paraId="25088408" w14:textId="77777777" w:rsidTr="0093371C">
        <w:trPr>
          <w:cantSplit/>
        </w:trPr>
        <w:tc>
          <w:tcPr>
            <w:tcW w:w="1934" w:type="dxa"/>
            <w:vMerge w:val="restart"/>
            <w:shd w:val="clear" w:color="auto" w:fill="BFBFBF" w:themeFill="background1" w:themeFillShade="BF"/>
            <w:vAlign w:val="center"/>
          </w:tcPr>
          <w:p w14:paraId="1DF251F8" w14:textId="77777777" w:rsidR="00810D31" w:rsidRDefault="00810D31"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t xml:space="preserve">Proje </w:t>
            </w:r>
            <w:r>
              <w:rPr>
                <w:rFonts w:ascii="Times New Roman" w:hAnsi="Times New Roman" w:cs="Times New Roman"/>
                <w:b/>
                <w:sz w:val="24"/>
                <w:szCs w:val="24"/>
              </w:rPr>
              <w:t xml:space="preserve">Uygulayıcıları </w:t>
            </w:r>
          </w:p>
          <w:p w14:paraId="743F5DAC" w14:textId="77777777" w:rsidR="00810D31" w:rsidRPr="003B7139" w:rsidRDefault="00810D31"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14:paraId="3DF993BC" w14:textId="77777777" w:rsidR="00810D31" w:rsidRPr="003B7139" w:rsidRDefault="00810D31" w:rsidP="003A6B12">
            <w:pPr>
              <w:spacing w:before="120" w:after="120"/>
              <w:jc w:val="both"/>
              <w:rPr>
                <w:rFonts w:ascii="Times New Roman" w:hAnsi="Times New Roman" w:cs="Times New Roman"/>
                <w:sz w:val="24"/>
                <w:szCs w:val="24"/>
              </w:rPr>
            </w:pPr>
            <w:r>
              <w:rPr>
                <w:rFonts w:ascii="Times New Roman" w:hAnsi="Times New Roman" w:cs="Times New Roman"/>
                <w:b/>
                <w:sz w:val="24"/>
                <w:szCs w:val="24"/>
              </w:rPr>
              <w:t>Yararlanıcı</w:t>
            </w:r>
          </w:p>
        </w:tc>
        <w:tc>
          <w:tcPr>
            <w:tcW w:w="5867" w:type="dxa"/>
            <w:gridSpan w:val="2"/>
            <w:shd w:val="clear" w:color="auto" w:fill="auto"/>
            <w:vAlign w:val="center"/>
          </w:tcPr>
          <w:p w14:paraId="2AA55DB4" w14:textId="77777777" w:rsidR="00810D31" w:rsidRPr="00106221" w:rsidRDefault="00106221" w:rsidP="00106221">
            <w:r>
              <w:rPr>
                <w:rFonts w:ascii="Times New Roman" w:eastAsia="Calibri" w:hAnsi="Times New Roman"/>
              </w:rPr>
              <w:t>Ağın Belediyesi</w:t>
            </w:r>
          </w:p>
        </w:tc>
      </w:tr>
      <w:tr w:rsidR="00810D31" w:rsidRPr="003B7139" w14:paraId="2327DBAF" w14:textId="77777777" w:rsidTr="0093371C">
        <w:trPr>
          <w:cantSplit/>
        </w:trPr>
        <w:tc>
          <w:tcPr>
            <w:tcW w:w="1934" w:type="dxa"/>
            <w:vMerge/>
            <w:shd w:val="clear" w:color="auto" w:fill="BFBFBF" w:themeFill="background1" w:themeFillShade="BF"/>
            <w:vAlign w:val="center"/>
          </w:tcPr>
          <w:p w14:paraId="52BDDEE0" w14:textId="77777777" w:rsidR="00810D31" w:rsidRPr="003B7139" w:rsidRDefault="00810D31"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14:paraId="591C2B83" w14:textId="77777777" w:rsidR="00810D31" w:rsidRPr="003B7139" w:rsidRDefault="00810D31" w:rsidP="003A6B12">
            <w:pPr>
              <w:spacing w:before="120" w:after="120"/>
              <w:jc w:val="both"/>
              <w:rPr>
                <w:rFonts w:ascii="Times New Roman" w:hAnsi="Times New Roman" w:cs="Times New Roman"/>
                <w:sz w:val="24"/>
                <w:szCs w:val="24"/>
              </w:rPr>
            </w:pPr>
            <w:r w:rsidRPr="003B7139">
              <w:rPr>
                <w:rFonts w:ascii="Times New Roman" w:hAnsi="Times New Roman" w:cs="Times New Roman"/>
                <w:b/>
                <w:sz w:val="24"/>
                <w:szCs w:val="24"/>
              </w:rPr>
              <w:t>Ortaklar</w:t>
            </w:r>
          </w:p>
        </w:tc>
        <w:tc>
          <w:tcPr>
            <w:tcW w:w="5867" w:type="dxa"/>
            <w:gridSpan w:val="2"/>
            <w:shd w:val="clear" w:color="auto" w:fill="auto"/>
            <w:vAlign w:val="center"/>
          </w:tcPr>
          <w:p w14:paraId="28BE2F43" w14:textId="7AEB5B20" w:rsidR="00810D31" w:rsidRPr="00106221" w:rsidRDefault="00810D31" w:rsidP="00106221"/>
        </w:tc>
      </w:tr>
      <w:tr w:rsidR="00810D31" w:rsidRPr="003B7139" w14:paraId="33B6130E" w14:textId="77777777" w:rsidTr="0093371C">
        <w:trPr>
          <w:cantSplit/>
        </w:trPr>
        <w:tc>
          <w:tcPr>
            <w:tcW w:w="1934" w:type="dxa"/>
            <w:vMerge/>
            <w:shd w:val="clear" w:color="auto" w:fill="BFBFBF" w:themeFill="background1" w:themeFillShade="BF"/>
            <w:vAlign w:val="center"/>
          </w:tcPr>
          <w:p w14:paraId="4B2380D8" w14:textId="77777777" w:rsidR="00810D31" w:rsidRPr="003B7139" w:rsidRDefault="00810D31"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14:paraId="2C12C81F" w14:textId="77777777" w:rsidR="00810D31" w:rsidRPr="003B7139" w:rsidRDefault="00810D31" w:rsidP="003A6B12">
            <w:pPr>
              <w:spacing w:before="120" w:after="120"/>
              <w:jc w:val="both"/>
              <w:rPr>
                <w:rFonts w:ascii="Times New Roman" w:hAnsi="Times New Roman" w:cs="Times New Roman"/>
                <w:sz w:val="24"/>
                <w:szCs w:val="24"/>
              </w:rPr>
            </w:pPr>
            <w:r w:rsidRPr="003B7139">
              <w:rPr>
                <w:rFonts w:ascii="Times New Roman" w:hAnsi="Times New Roman" w:cs="Times New Roman"/>
                <w:b/>
                <w:sz w:val="24"/>
                <w:szCs w:val="24"/>
              </w:rPr>
              <w:t>İştirakçiler</w:t>
            </w:r>
          </w:p>
        </w:tc>
        <w:tc>
          <w:tcPr>
            <w:tcW w:w="5867" w:type="dxa"/>
            <w:gridSpan w:val="2"/>
            <w:shd w:val="clear" w:color="auto" w:fill="auto"/>
            <w:vAlign w:val="center"/>
          </w:tcPr>
          <w:p w14:paraId="67940515" w14:textId="77777777" w:rsidR="00106221" w:rsidRDefault="00106221" w:rsidP="00106221">
            <w:pPr>
              <w:jc w:val="both"/>
              <w:rPr>
                <w:rFonts w:ascii="Times New Roman" w:eastAsia="Calibri" w:hAnsi="Times New Roman"/>
              </w:rPr>
            </w:pPr>
            <w:r>
              <w:rPr>
                <w:rFonts w:ascii="Times New Roman" w:eastAsia="Calibri" w:hAnsi="Times New Roman"/>
              </w:rPr>
              <w:t>Ağın Kaymakamlığı</w:t>
            </w:r>
          </w:p>
          <w:p w14:paraId="3493DCD5" w14:textId="77777777" w:rsidR="00106221" w:rsidRDefault="00106221" w:rsidP="00106221">
            <w:pPr>
              <w:jc w:val="both"/>
              <w:rPr>
                <w:rFonts w:ascii="Times New Roman" w:eastAsia="Calibri" w:hAnsi="Times New Roman"/>
              </w:rPr>
            </w:pPr>
            <w:r>
              <w:rPr>
                <w:rFonts w:ascii="Times New Roman" w:eastAsia="Calibri" w:hAnsi="Times New Roman"/>
              </w:rPr>
              <w:t>Ağın İlçe Tarım ve Orman Müdürlüğü</w:t>
            </w:r>
          </w:p>
          <w:p w14:paraId="278BA7EE" w14:textId="77777777" w:rsidR="00810D31" w:rsidRPr="00106221" w:rsidRDefault="00106221" w:rsidP="00106221">
            <w:pPr>
              <w:rPr>
                <w:rFonts w:ascii="Calibri" w:eastAsia="Times New Roman" w:hAnsi="Calibri"/>
              </w:rPr>
            </w:pPr>
            <w:r>
              <w:rPr>
                <w:rFonts w:ascii="Times New Roman" w:eastAsia="Calibri" w:hAnsi="Times New Roman"/>
              </w:rPr>
              <w:t>Ağın Köylere Hizmet Götürme Birliği</w:t>
            </w:r>
          </w:p>
        </w:tc>
      </w:tr>
      <w:tr w:rsidR="0093371C" w:rsidRPr="003B7139" w14:paraId="2A5BBD74" w14:textId="77777777" w:rsidTr="0093371C">
        <w:trPr>
          <w:cantSplit/>
        </w:trPr>
        <w:tc>
          <w:tcPr>
            <w:tcW w:w="1934" w:type="dxa"/>
            <w:vMerge w:val="restart"/>
            <w:shd w:val="clear" w:color="auto" w:fill="BFBFBF" w:themeFill="background1" w:themeFillShade="BF"/>
            <w:vAlign w:val="center"/>
          </w:tcPr>
          <w:p w14:paraId="6B05BF66" w14:textId="77777777" w:rsidR="0093371C" w:rsidRPr="003B7139" w:rsidRDefault="0093371C" w:rsidP="00D30E72">
            <w:pPr>
              <w:spacing w:before="120" w:after="120"/>
              <w:rPr>
                <w:rFonts w:ascii="Times New Roman" w:hAnsi="Times New Roman" w:cs="Times New Roman"/>
                <w:b/>
                <w:sz w:val="24"/>
                <w:szCs w:val="24"/>
              </w:rPr>
            </w:pPr>
            <w:r w:rsidRPr="003B7139">
              <w:rPr>
                <w:rFonts w:ascii="Times New Roman" w:hAnsi="Times New Roman" w:cs="Times New Roman"/>
                <w:b/>
                <w:sz w:val="24"/>
                <w:szCs w:val="24"/>
              </w:rPr>
              <w:t>Proje Mali Bilgileri</w:t>
            </w:r>
          </w:p>
        </w:tc>
        <w:tc>
          <w:tcPr>
            <w:tcW w:w="1843" w:type="dxa"/>
            <w:gridSpan w:val="2"/>
            <w:shd w:val="clear" w:color="auto" w:fill="D9D9D9" w:themeFill="background1" w:themeFillShade="D9"/>
            <w:vAlign w:val="center"/>
          </w:tcPr>
          <w:p w14:paraId="568C988D" w14:textId="77777777" w:rsidR="0093371C" w:rsidRDefault="0093371C" w:rsidP="003A6B12">
            <w:pPr>
              <w:spacing w:before="120" w:after="120"/>
              <w:jc w:val="both"/>
              <w:rPr>
                <w:rFonts w:ascii="Times New Roman" w:hAnsi="Times New Roman" w:cs="Times New Roman"/>
                <w:sz w:val="24"/>
                <w:szCs w:val="24"/>
              </w:rPr>
            </w:pPr>
            <w:r w:rsidRPr="003B7139">
              <w:rPr>
                <w:rFonts w:ascii="Times New Roman" w:hAnsi="Times New Roman" w:cs="Times New Roman"/>
                <w:b/>
                <w:sz w:val="24"/>
                <w:szCs w:val="24"/>
              </w:rPr>
              <w:t>Proje Bütçesi</w:t>
            </w:r>
          </w:p>
        </w:tc>
        <w:tc>
          <w:tcPr>
            <w:tcW w:w="5867" w:type="dxa"/>
            <w:gridSpan w:val="2"/>
            <w:shd w:val="clear" w:color="auto" w:fill="auto"/>
            <w:vAlign w:val="center"/>
          </w:tcPr>
          <w:p w14:paraId="6AC533A9" w14:textId="69D2FFBE" w:rsidR="0093371C" w:rsidRDefault="004B23EF"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1</w:t>
            </w:r>
            <w:r w:rsidR="005C3B3B">
              <w:rPr>
                <w:rFonts w:ascii="Times New Roman" w:hAnsi="Times New Roman" w:cs="Times New Roman"/>
                <w:sz w:val="24"/>
                <w:szCs w:val="24"/>
              </w:rPr>
              <w:t>7</w:t>
            </w:r>
            <w:r>
              <w:rPr>
                <w:rFonts w:ascii="Times New Roman" w:hAnsi="Times New Roman" w:cs="Times New Roman"/>
                <w:sz w:val="24"/>
                <w:szCs w:val="24"/>
              </w:rPr>
              <w:t>.</w:t>
            </w:r>
            <w:r w:rsidR="005C3B3B">
              <w:rPr>
                <w:rFonts w:ascii="Times New Roman" w:hAnsi="Times New Roman" w:cs="Times New Roman"/>
                <w:sz w:val="24"/>
                <w:szCs w:val="24"/>
              </w:rPr>
              <w:t>01</w:t>
            </w:r>
            <w:r>
              <w:rPr>
                <w:rFonts w:ascii="Times New Roman" w:hAnsi="Times New Roman" w:cs="Times New Roman"/>
                <w:sz w:val="24"/>
                <w:szCs w:val="24"/>
              </w:rPr>
              <w:t>6.559,02 TL</w:t>
            </w:r>
          </w:p>
        </w:tc>
      </w:tr>
      <w:tr w:rsidR="0093371C" w:rsidRPr="003B7139" w14:paraId="1616B28D" w14:textId="77777777" w:rsidTr="0093371C">
        <w:trPr>
          <w:cantSplit/>
        </w:trPr>
        <w:tc>
          <w:tcPr>
            <w:tcW w:w="1934" w:type="dxa"/>
            <w:vMerge/>
            <w:shd w:val="clear" w:color="auto" w:fill="BFBFBF" w:themeFill="background1" w:themeFillShade="BF"/>
            <w:vAlign w:val="center"/>
          </w:tcPr>
          <w:p w14:paraId="1C7FC3B7" w14:textId="77777777" w:rsidR="0093371C" w:rsidRPr="003B7139" w:rsidRDefault="0093371C"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14:paraId="6C83FC46" w14:textId="77777777" w:rsidR="0093371C" w:rsidRDefault="0093371C" w:rsidP="003A6B12">
            <w:pPr>
              <w:spacing w:before="120" w:after="120"/>
              <w:jc w:val="both"/>
              <w:rPr>
                <w:rFonts w:ascii="Times New Roman" w:hAnsi="Times New Roman" w:cs="Times New Roman"/>
                <w:sz w:val="24"/>
                <w:szCs w:val="24"/>
              </w:rPr>
            </w:pPr>
            <w:r w:rsidRPr="003B7139">
              <w:rPr>
                <w:rFonts w:ascii="Times New Roman" w:hAnsi="Times New Roman" w:cs="Times New Roman"/>
                <w:b/>
                <w:sz w:val="24"/>
                <w:szCs w:val="24"/>
              </w:rPr>
              <w:t>Destek Miktarı</w:t>
            </w:r>
          </w:p>
        </w:tc>
        <w:tc>
          <w:tcPr>
            <w:tcW w:w="5867" w:type="dxa"/>
            <w:gridSpan w:val="2"/>
            <w:shd w:val="clear" w:color="auto" w:fill="auto"/>
            <w:vAlign w:val="center"/>
          </w:tcPr>
          <w:p w14:paraId="1E71FD7F" w14:textId="775838D4" w:rsidR="0093371C" w:rsidRDefault="005C3B3B"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15.314</w:t>
            </w:r>
            <w:r w:rsidR="004B23EF">
              <w:rPr>
                <w:rFonts w:ascii="Times New Roman" w:hAnsi="Times New Roman" w:cs="Times New Roman"/>
                <w:sz w:val="24"/>
                <w:szCs w:val="24"/>
              </w:rPr>
              <w:t>.903,12 TL</w:t>
            </w:r>
          </w:p>
        </w:tc>
      </w:tr>
      <w:tr w:rsidR="0093371C" w:rsidRPr="003B7139" w14:paraId="300B3861" w14:textId="77777777" w:rsidTr="0093371C">
        <w:trPr>
          <w:cantSplit/>
        </w:trPr>
        <w:tc>
          <w:tcPr>
            <w:tcW w:w="1934" w:type="dxa"/>
            <w:vMerge/>
            <w:shd w:val="clear" w:color="auto" w:fill="BFBFBF" w:themeFill="background1" w:themeFillShade="BF"/>
            <w:vAlign w:val="center"/>
          </w:tcPr>
          <w:p w14:paraId="7FCC94A6" w14:textId="77777777" w:rsidR="0093371C" w:rsidRPr="003B7139" w:rsidRDefault="0093371C"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14:paraId="666FA4CE" w14:textId="77777777" w:rsidR="0093371C" w:rsidRPr="003B7139" w:rsidRDefault="0093371C"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t>Eş Finansman</w:t>
            </w:r>
          </w:p>
        </w:tc>
        <w:tc>
          <w:tcPr>
            <w:tcW w:w="5867" w:type="dxa"/>
            <w:gridSpan w:val="2"/>
            <w:shd w:val="clear" w:color="auto" w:fill="auto"/>
            <w:vAlign w:val="center"/>
          </w:tcPr>
          <w:p w14:paraId="64126074" w14:textId="1B967AAC" w:rsidR="0093371C" w:rsidRPr="003B7139" w:rsidRDefault="004B23EF"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1.</w:t>
            </w:r>
            <w:r w:rsidR="005C3B3B">
              <w:rPr>
                <w:rFonts w:ascii="Times New Roman" w:hAnsi="Times New Roman" w:cs="Times New Roman"/>
                <w:sz w:val="24"/>
                <w:szCs w:val="24"/>
              </w:rPr>
              <w:t>701</w:t>
            </w:r>
            <w:r>
              <w:rPr>
                <w:rFonts w:ascii="Times New Roman" w:hAnsi="Times New Roman" w:cs="Times New Roman"/>
                <w:sz w:val="24"/>
                <w:szCs w:val="24"/>
              </w:rPr>
              <w:t>.655,90 TL</w:t>
            </w:r>
          </w:p>
        </w:tc>
      </w:tr>
      <w:tr w:rsidR="0093371C" w:rsidRPr="003B7139" w14:paraId="26A6FC78" w14:textId="77777777" w:rsidTr="0093371C">
        <w:trPr>
          <w:cantSplit/>
        </w:trPr>
        <w:tc>
          <w:tcPr>
            <w:tcW w:w="1934" w:type="dxa"/>
            <w:vMerge/>
            <w:shd w:val="clear" w:color="auto" w:fill="BFBFBF" w:themeFill="background1" w:themeFillShade="BF"/>
            <w:vAlign w:val="center"/>
          </w:tcPr>
          <w:p w14:paraId="397EACD7" w14:textId="77777777" w:rsidR="0093371C" w:rsidRPr="003B7139" w:rsidRDefault="0093371C"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14:paraId="4BB99882" w14:textId="77777777" w:rsidR="0093371C" w:rsidRDefault="0093371C" w:rsidP="003A6B12">
            <w:pPr>
              <w:spacing w:before="120" w:after="120"/>
              <w:jc w:val="both"/>
              <w:rPr>
                <w:rFonts w:ascii="Times New Roman" w:hAnsi="Times New Roman" w:cs="Times New Roman"/>
                <w:sz w:val="24"/>
                <w:szCs w:val="24"/>
              </w:rPr>
            </w:pPr>
            <w:r w:rsidRPr="003B7139">
              <w:rPr>
                <w:rFonts w:ascii="Times New Roman" w:hAnsi="Times New Roman" w:cs="Times New Roman"/>
                <w:b/>
                <w:sz w:val="24"/>
                <w:szCs w:val="24"/>
              </w:rPr>
              <w:t>Destek Oranı</w:t>
            </w:r>
          </w:p>
        </w:tc>
        <w:tc>
          <w:tcPr>
            <w:tcW w:w="5867" w:type="dxa"/>
            <w:gridSpan w:val="2"/>
            <w:shd w:val="clear" w:color="auto" w:fill="auto"/>
            <w:vAlign w:val="center"/>
          </w:tcPr>
          <w:p w14:paraId="2A1C9C5A" w14:textId="742E4799" w:rsidR="0093371C" w:rsidRDefault="0093371C"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 xml:space="preserve">% </w:t>
            </w:r>
            <w:r w:rsidR="0014514F">
              <w:rPr>
                <w:rFonts w:ascii="Times New Roman" w:hAnsi="Times New Roman" w:cs="Times New Roman"/>
                <w:sz w:val="24"/>
                <w:szCs w:val="24"/>
              </w:rPr>
              <w:t>90</w:t>
            </w:r>
          </w:p>
        </w:tc>
      </w:tr>
      <w:tr w:rsidR="0093371C" w:rsidRPr="003B7139" w14:paraId="356E5AA8" w14:textId="77777777" w:rsidTr="0093371C">
        <w:trPr>
          <w:cantSplit/>
        </w:trPr>
        <w:tc>
          <w:tcPr>
            <w:tcW w:w="1934" w:type="dxa"/>
            <w:vMerge/>
            <w:shd w:val="clear" w:color="auto" w:fill="BFBFBF" w:themeFill="background1" w:themeFillShade="BF"/>
            <w:vAlign w:val="center"/>
          </w:tcPr>
          <w:p w14:paraId="6F303DEA" w14:textId="77777777" w:rsidR="0093371C" w:rsidRPr="003B7139" w:rsidRDefault="0093371C"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tcPr>
          <w:p w14:paraId="28C42E4C" w14:textId="77777777" w:rsidR="0093371C" w:rsidRDefault="0093371C" w:rsidP="003A6B12">
            <w:pPr>
              <w:spacing w:before="120" w:after="120"/>
              <w:jc w:val="both"/>
              <w:rPr>
                <w:rFonts w:ascii="Times New Roman" w:hAnsi="Times New Roman" w:cs="Times New Roman"/>
                <w:sz w:val="24"/>
                <w:szCs w:val="24"/>
              </w:rPr>
            </w:pPr>
            <w:r w:rsidRPr="000751B9">
              <w:rPr>
                <w:rFonts w:ascii="Times New Roman" w:hAnsi="Times New Roman" w:cs="Times New Roman"/>
                <w:b/>
                <w:sz w:val="24"/>
                <w:szCs w:val="24"/>
              </w:rPr>
              <w:t>Yapım İşlerinin Tahmini Bedelinin Proje Bütçesine Oranı</w:t>
            </w:r>
          </w:p>
        </w:tc>
        <w:tc>
          <w:tcPr>
            <w:tcW w:w="5867" w:type="dxa"/>
            <w:gridSpan w:val="2"/>
            <w:shd w:val="clear" w:color="auto" w:fill="auto"/>
            <w:vAlign w:val="center"/>
          </w:tcPr>
          <w:p w14:paraId="0930EFDB" w14:textId="7A5CC6DD" w:rsidR="0093371C" w:rsidRDefault="0093371C"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93371C" w:rsidRPr="003B7139" w14:paraId="01CCD175" w14:textId="77777777" w:rsidTr="00256EC8">
        <w:trPr>
          <w:cantSplit/>
        </w:trPr>
        <w:tc>
          <w:tcPr>
            <w:tcW w:w="1934" w:type="dxa"/>
            <w:vMerge/>
            <w:shd w:val="clear" w:color="auto" w:fill="BFBFBF" w:themeFill="background1" w:themeFillShade="BF"/>
            <w:vAlign w:val="center"/>
          </w:tcPr>
          <w:p w14:paraId="6598BE6A" w14:textId="77777777" w:rsidR="0093371C" w:rsidRPr="003B7139" w:rsidRDefault="0093371C"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14:paraId="2FCDCB1D" w14:textId="77777777" w:rsidR="0093371C" w:rsidRPr="000751B9" w:rsidRDefault="0093371C" w:rsidP="00256EC8">
            <w:pPr>
              <w:spacing w:before="120" w:after="120"/>
              <w:rPr>
                <w:rFonts w:ascii="Times New Roman" w:hAnsi="Times New Roman" w:cs="Times New Roman"/>
                <w:b/>
                <w:sz w:val="24"/>
                <w:szCs w:val="24"/>
              </w:rPr>
            </w:pPr>
            <w:r>
              <w:rPr>
                <w:rFonts w:ascii="Times New Roman" w:hAnsi="Times New Roman" w:cs="Times New Roman"/>
                <w:b/>
                <w:sz w:val="24"/>
                <w:szCs w:val="24"/>
              </w:rPr>
              <w:t>Ayni Katkılar</w:t>
            </w:r>
          </w:p>
        </w:tc>
        <w:tc>
          <w:tcPr>
            <w:tcW w:w="5867" w:type="dxa"/>
            <w:gridSpan w:val="2"/>
            <w:shd w:val="clear" w:color="auto" w:fill="auto"/>
            <w:vAlign w:val="center"/>
          </w:tcPr>
          <w:p w14:paraId="6243370F" w14:textId="34D006F4" w:rsidR="000460D6" w:rsidRDefault="007A18E7" w:rsidP="007A18E7">
            <w:pPr>
              <w:spacing w:before="120" w:after="120"/>
              <w:jc w:val="both"/>
              <w:rPr>
                <w:rFonts w:ascii="Times New Roman" w:hAnsi="Times New Roman" w:cs="Times New Roman"/>
                <w:sz w:val="24"/>
                <w:szCs w:val="24"/>
              </w:rPr>
            </w:pPr>
            <w:r>
              <w:rPr>
                <w:rFonts w:ascii="Times New Roman" w:hAnsi="Times New Roman" w:cs="Times New Roman"/>
                <w:sz w:val="24"/>
                <w:szCs w:val="24"/>
              </w:rPr>
              <w:t>Atıl Bina : 1.500.000,00 TL</w:t>
            </w:r>
          </w:p>
          <w:p w14:paraId="47A43688" w14:textId="77777777" w:rsidR="0093371C" w:rsidRPr="000460D6" w:rsidRDefault="0093371C" w:rsidP="000460D6">
            <w:pPr>
              <w:rPr>
                <w:rFonts w:ascii="Times New Roman" w:hAnsi="Times New Roman" w:cs="Times New Roman"/>
                <w:sz w:val="24"/>
                <w:szCs w:val="24"/>
              </w:rPr>
            </w:pPr>
          </w:p>
        </w:tc>
      </w:tr>
      <w:tr w:rsidR="00AF1448" w:rsidRPr="003B7139" w14:paraId="1D63E5B7" w14:textId="77777777" w:rsidTr="003A6B12">
        <w:trPr>
          <w:cantSplit/>
        </w:trPr>
        <w:tc>
          <w:tcPr>
            <w:tcW w:w="1934" w:type="dxa"/>
            <w:shd w:val="clear" w:color="auto" w:fill="BFBFBF" w:themeFill="background1" w:themeFillShade="BF"/>
            <w:vAlign w:val="center"/>
          </w:tcPr>
          <w:p w14:paraId="298C2503" w14:textId="77777777" w:rsidR="00AF1448" w:rsidRPr="003B7139" w:rsidRDefault="00AF1448"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lastRenderedPageBreak/>
              <w:t>Proje Konusu</w:t>
            </w:r>
            <w:r w:rsidR="000026B9">
              <w:rPr>
                <w:rFonts w:ascii="Times New Roman" w:hAnsi="Times New Roman" w:cs="Times New Roman"/>
                <w:b/>
                <w:sz w:val="24"/>
                <w:szCs w:val="24"/>
              </w:rPr>
              <w:t xml:space="preserve"> ve Sorun </w:t>
            </w:r>
            <w:r w:rsidR="003A6B12">
              <w:rPr>
                <w:rFonts w:ascii="Times New Roman" w:hAnsi="Times New Roman" w:cs="Times New Roman"/>
                <w:b/>
                <w:sz w:val="24"/>
                <w:szCs w:val="24"/>
              </w:rPr>
              <w:t>Tanımı</w:t>
            </w:r>
          </w:p>
        </w:tc>
        <w:tc>
          <w:tcPr>
            <w:tcW w:w="7710" w:type="dxa"/>
            <w:gridSpan w:val="4"/>
            <w:tcMar>
              <w:top w:w="57" w:type="dxa"/>
              <w:left w:w="113" w:type="dxa"/>
              <w:bottom w:w="57" w:type="dxa"/>
              <w:right w:w="113" w:type="dxa"/>
            </w:tcMar>
            <w:vAlign w:val="center"/>
          </w:tcPr>
          <w:p w14:paraId="00749DB7" w14:textId="77777777" w:rsidR="00A637CF" w:rsidRPr="00E818B0" w:rsidRDefault="00A637CF" w:rsidP="003A6B12">
            <w:pPr>
              <w:spacing w:before="120" w:after="120"/>
              <w:jc w:val="both"/>
              <w:rPr>
                <w:rFonts w:ascii="Times New Roman" w:hAnsi="Times New Roman" w:cs="Times New Roman"/>
                <w:b/>
                <w:sz w:val="24"/>
                <w:szCs w:val="24"/>
              </w:rPr>
            </w:pPr>
            <w:r w:rsidRPr="00E818B0">
              <w:rPr>
                <w:rFonts w:ascii="Times New Roman" w:hAnsi="Times New Roman" w:cs="Times New Roman"/>
                <w:b/>
                <w:sz w:val="24"/>
                <w:szCs w:val="24"/>
              </w:rPr>
              <w:t>Proje Konusu</w:t>
            </w:r>
          </w:p>
          <w:tbl>
            <w:tblPr>
              <w:tblStyle w:val="TabloKlavuzu"/>
              <w:tblW w:w="0" w:type="auto"/>
              <w:tblLayout w:type="fixed"/>
              <w:tblCellMar>
                <w:left w:w="57" w:type="dxa"/>
                <w:right w:w="57" w:type="dxa"/>
              </w:tblCellMar>
              <w:tblLook w:val="04A0" w:firstRow="1" w:lastRow="0" w:firstColumn="1" w:lastColumn="0" w:noHBand="0" w:noVBand="1"/>
            </w:tblPr>
            <w:tblGrid>
              <w:gridCol w:w="6828"/>
              <w:gridCol w:w="567"/>
            </w:tblGrid>
            <w:tr w:rsidR="00A637CF" w14:paraId="744331FE" w14:textId="77777777" w:rsidTr="0093371C">
              <w:trPr>
                <w:trHeight w:val="361"/>
              </w:trPr>
              <w:tc>
                <w:tcPr>
                  <w:tcW w:w="6828" w:type="dxa"/>
                  <w:shd w:val="clear" w:color="auto" w:fill="D9D9D9" w:themeFill="background1" w:themeFillShade="D9"/>
                  <w:vAlign w:val="center"/>
                </w:tcPr>
                <w:p w14:paraId="14D333C0" w14:textId="77777777" w:rsidR="009336C6" w:rsidRPr="003A6B12" w:rsidRDefault="00A637CF" w:rsidP="003A6B12">
                  <w:pPr>
                    <w:spacing w:before="120" w:after="120"/>
                    <w:jc w:val="both"/>
                    <w:rPr>
                      <w:rFonts w:ascii="Times New Roman" w:hAnsi="Times New Roman" w:cs="Times New Roman"/>
                      <w:b/>
                      <w:sz w:val="24"/>
                      <w:szCs w:val="24"/>
                    </w:rPr>
                  </w:pPr>
                  <w:r w:rsidRPr="00DB437D">
                    <w:rPr>
                      <w:rFonts w:ascii="Times New Roman" w:hAnsi="Times New Roman" w:cs="Times New Roman"/>
                      <w:b/>
                      <w:sz w:val="24"/>
                      <w:szCs w:val="24"/>
                    </w:rPr>
                    <w:t xml:space="preserve">Öncelik 1: </w:t>
                  </w:r>
                  <w:r>
                    <w:rPr>
                      <w:rFonts w:ascii="Times New Roman" w:hAnsi="Times New Roman" w:cs="Times New Roman"/>
                      <w:b/>
                      <w:sz w:val="24"/>
                      <w:szCs w:val="24"/>
                    </w:rPr>
                    <w:t>İstihdam Edilebilirliği Artırmak</w:t>
                  </w:r>
                </w:p>
              </w:tc>
              <w:tc>
                <w:tcPr>
                  <w:tcW w:w="567" w:type="dxa"/>
                  <w:vAlign w:val="center"/>
                </w:tcPr>
                <w:p w14:paraId="0574FE0F" w14:textId="77777777" w:rsidR="00A637CF" w:rsidRPr="00DB437D" w:rsidRDefault="00106221" w:rsidP="003A6B12">
                  <w:pPr>
                    <w:spacing w:before="120" w:after="120"/>
                    <w:jc w:val="center"/>
                    <w:rPr>
                      <w:rFonts w:ascii="Times New Roman" w:hAnsi="Times New Roman" w:cs="Times New Roman"/>
                      <w:sz w:val="24"/>
                      <w:szCs w:val="24"/>
                    </w:rPr>
                  </w:pPr>
                  <w:r>
                    <w:rPr>
                      <w:rFonts w:ascii="Times New Roman" w:hAnsi="Times New Roman" w:cs="Times New Roman"/>
                      <w:sz w:val="24"/>
                      <w:szCs w:val="24"/>
                    </w:rPr>
                    <w:t>X</w:t>
                  </w:r>
                </w:p>
              </w:tc>
            </w:tr>
            <w:tr w:rsidR="00A637CF" w14:paraId="363BF569" w14:textId="77777777" w:rsidTr="0093371C">
              <w:trPr>
                <w:trHeight w:val="361"/>
              </w:trPr>
              <w:tc>
                <w:tcPr>
                  <w:tcW w:w="6828" w:type="dxa"/>
                  <w:shd w:val="clear" w:color="auto" w:fill="D9D9D9" w:themeFill="background1" w:themeFillShade="D9"/>
                  <w:vAlign w:val="center"/>
                </w:tcPr>
                <w:p w14:paraId="50E1C9BB" w14:textId="77777777" w:rsidR="00A637CF" w:rsidRPr="003A6B12" w:rsidRDefault="00A637CF" w:rsidP="003A6B12">
                  <w:pPr>
                    <w:spacing w:before="120" w:after="120"/>
                    <w:jc w:val="both"/>
                    <w:rPr>
                      <w:rFonts w:ascii="Times New Roman" w:hAnsi="Times New Roman" w:cs="Times New Roman"/>
                      <w:b/>
                      <w:sz w:val="24"/>
                      <w:szCs w:val="24"/>
                    </w:rPr>
                  </w:pPr>
                  <w:r w:rsidRPr="00DB437D">
                    <w:rPr>
                      <w:rFonts w:ascii="Times New Roman" w:hAnsi="Times New Roman" w:cs="Times New Roman"/>
                      <w:b/>
                      <w:sz w:val="24"/>
                      <w:szCs w:val="24"/>
                    </w:rPr>
                    <w:t xml:space="preserve">Öncelik 2: </w:t>
                  </w:r>
                  <w:r w:rsidRPr="00C53F58">
                    <w:rPr>
                      <w:rFonts w:ascii="Times New Roman" w:hAnsi="Times New Roman" w:cs="Times New Roman"/>
                      <w:b/>
                      <w:sz w:val="24"/>
                      <w:szCs w:val="24"/>
                    </w:rPr>
                    <w:t>Sosyal Girişimcilik ve Yenilikçilik</w:t>
                  </w:r>
                  <w:r w:rsidRPr="00DB437D">
                    <w:rPr>
                      <w:rFonts w:ascii="Times New Roman" w:hAnsi="Times New Roman" w:cs="Times New Roman"/>
                      <w:b/>
                      <w:sz w:val="24"/>
                      <w:szCs w:val="24"/>
                    </w:rPr>
                    <w:t xml:space="preserve"> </w:t>
                  </w:r>
                </w:p>
              </w:tc>
              <w:tc>
                <w:tcPr>
                  <w:tcW w:w="567" w:type="dxa"/>
                  <w:vAlign w:val="center"/>
                </w:tcPr>
                <w:p w14:paraId="0104F51C" w14:textId="77777777" w:rsidR="00A637CF" w:rsidRPr="00DB437D" w:rsidRDefault="00106221" w:rsidP="003A6B12">
                  <w:pPr>
                    <w:spacing w:before="120" w:after="120"/>
                    <w:jc w:val="center"/>
                    <w:rPr>
                      <w:rFonts w:ascii="Times New Roman" w:hAnsi="Times New Roman" w:cs="Times New Roman"/>
                      <w:sz w:val="24"/>
                      <w:szCs w:val="24"/>
                    </w:rPr>
                  </w:pPr>
                  <w:r>
                    <w:rPr>
                      <w:rFonts w:ascii="Times New Roman" w:hAnsi="Times New Roman" w:cs="Times New Roman"/>
                      <w:sz w:val="24"/>
                      <w:szCs w:val="24"/>
                    </w:rPr>
                    <w:t>X</w:t>
                  </w:r>
                </w:p>
              </w:tc>
            </w:tr>
            <w:tr w:rsidR="00A637CF" w14:paraId="1FCDF101" w14:textId="77777777" w:rsidTr="0093371C">
              <w:trPr>
                <w:trHeight w:val="361"/>
              </w:trPr>
              <w:tc>
                <w:tcPr>
                  <w:tcW w:w="6828" w:type="dxa"/>
                  <w:shd w:val="clear" w:color="auto" w:fill="D9D9D9" w:themeFill="background1" w:themeFillShade="D9"/>
                  <w:vAlign w:val="center"/>
                </w:tcPr>
                <w:p w14:paraId="35428680" w14:textId="77777777" w:rsidR="00A637CF" w:rsidRPr="003A6B12" w:rsidRDefault="007926D5"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Öncelik 3</w:t>
                  </w:r>
                  <w:r w:rsidRPr="00DB437D">
                    <w:rPr>
                      <w:rFonts w:ascii="Times New Roman" w:hAnsi="Times New Roman" w:cs="Times New Roman"/>
                      <w:b/>
                      <w:sz w:val="24"/>
                      <w:szCs w:val="24"/>
                    </w:rPr>
                    <w:t xml:space="preserve">: Sosyal </w:t>
                  </w:r>
                  <w:r>
                    <w:rPr>
                      <w:rFonts w:ascii="Times New Roman" w:hAnsi="Times New Roman" w:cs="Times New Roman"/>
                      <w:b/>
                      <w:sz w:val="24"/>
                      <w:szCs w:val="24"/>
                    </w:rPr>
                    <w:t>İçerme</w:t>
                  </w:r>
                </w:p>
              </w:tc>
              <w:tc>
                <w:tcPr>
                  <w:tcW w:w="567" w:type="dxa"/>
                  <w:vAlign w:val="center"/>
                </w:tcPr>
                <w:p w14:paraId="542EBB22" w14:textId="77777777" w:rsidR="00A637CF" w:rsidRPr="00DB437D" w:rsidRDefault="00A637CF" w:rsidP="003A6B12">
                  <w:pPr>
                    <w:spacing w:before="120" w:after="120"/>
                    <w:jc w:val="center"/>
                    <w:rPr>
                      <w:rFonts w:ascii="Times New Roman" w:hAnsi="Times New Roman" w:cs="Times New Roman"/>
                      <w:sz w:val="24"/>
                      <w:szCs w:val="24"/>
                    </w:rPr>
                  </w:pPr>
                </w:p>
              </w:tc>
            </w:tr>
            <w:tr w:rsidR="00A637CF" w14:paraId="6C6A0457" w14:textId="77777777" w:rsidTr="0093371C">
              <w:trPr>
                <w:trHeight w:val="361"/>
              </w:trPr>
              <w:tc>
                <w:tcPr>
                  <w:tcW w:w="6828" w:type="dxa"/>
                  <w:shd w:val="clear" w:color="auto" w:fill="D9D9D9" w:themeFill="background1" w:themeFillShade="D9"/>
                  <w:vAlign w:val="center"/>
                </w:tcPr>
                <w:p w14:paraId="3AA36B2F" w14:textId="77777777" w:rsidR="00A637CF" w:rsidRPr="003A6B12" w:rsidRDefault="007926D5"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Öncelik 4</w:t>
                  </w:r>
                  <w:r w:rsidRPr="00DB437D">
                    <w:rPr>
                      <w:rFonts w:ascii="Times New Roman" w:hAnsi="Times New Roman" w:cs="Times New Roman"/>
                      <w:b/>
                      <w:sz w:val="24"/>
                      <w:szCs w:val="24"/>
                    </w:rPr>
                    <w:t xml:space="preserve">: </w:t>
                  </w:r>
                  <w:r w:rsidRPr="00C53F58">
                    <w:rPr>
                      <w:rFonts w:ascii="Times New Roman" w:hAnsi="Times New Roman" w:cs="Times New Roman"/>
                      <w:b/>
                      <w:sz w:val="24"/>
                      <w:szCs w:val="24"/>
                    </w:rPr>
                    <w:t>Sosyal Sorumluluk</w:t>
                  </w:r>
                </w:p>
              </w:tc>
              <w:tc>
                <w:tcPr>
                  <w:tcW w:w="567" w:type="dxa"/>
                  <w:vAlign w:val="center"/>
                </w:tcPr>
                <w:p w14:paraId="2A53D047" w14:textId="77777777" w:rsidR="00A637CF" w:rsidRPr="00DB437D" w:rsidRDefault="00A637CF" w:rsidP="003A6B12">
                  <w:pPr>
                    <w:spacing w:before="120" w:after="120"/>
                    <w:jc w:val="center"/>
                    <w:rPr>
                      <w:rFonts w:ascii="Times New Roman" w:hAnsi="Times New Roman" w:cs="Times New Roman"/>
                      <w:sz w:val="24"/>
                      <w:szCs w:val="24"/>
                    </w:rPr>
                  </w:pPr>
                </w:p>
              </w:tc>
            </w:tr>
          </w:tbl>
          <w:p w14:paraId="3A35618F" w14:textId="77777777" w:rsidR="00A637CF" w:rsidRPr="00A637CF" w:rsidRDefault="00A637CF" w:rsidP="003A6B12">
            <w:pPr>
              <w:spacing w:before="120" w:after="120"/>
              <w:jc w:val="both"/>
              <w:rPr>
                <w:rFonts w:ascii="Times New Roman" w:hAnsi="Times New Roman" w:cs="Times New Roman"/>
                <w:b/>
                <w:sz w:val="24"/>
                <w:szCs w:val="24"/>
                <w:u w:val="single"/>
              </w:rPr>
            </w:pPr>
            <w:r w:rsidRPr="00A637CF">
              <w:rPr>
                <w:rFonts w:ascii="Times New Roman" w:hAnsi="Times New Roman" w:cs="Times New Roman"/>
                <w:b/>
                <w:sz w:val="24"/>
                <w:szCs w:val="24"/>
                <w:u w:val="single"/>
              </w:rPr>
              <w:t>Sosyal Sorun Tanımı</w:t>
            </w:r>
          </w:p>
          <w:p w14:paraId="2CEC90C7" w14:textId="77777777" w:rsidR="00106221" w:rsidRDefault="00106221" w:rsidP="00106221">
            <w:pPr>
              <w:jc w:val="both"/>
              <w:rPr>
                <w:rFonts w:ascii="Times New Roman" w:eastAsia="Calibri" w:hAnsi="Times New Roman"/>
              </w:rPr>
            </w:pPr>
            <w:r>
              <w:rPr>
                <w:rFonts w:ascii="Times New Roman" w:eastAsia="Calibri" w:hAnsi="Times New Roman"/>
              </w:rPr>
              <w:t>Proje, birçok temel sosyal sorunu çözmeyi hedeflemektedir. Bu sorunlar arasında ilk olarak ekonomik kalkınma ihtiyacı gelmektedir. Ağın ilçesinde tarımsal üretim, özellikle nohut üretimi, yerel halk için önemli bir geçim kaynağıdır. Ancak, verimlilik düşüklüğü ve pazarlama olanaklarının sınırlı olması, çiftçilerin gelir düzeylerinin düşük olmasına sebep olmaktadır. Bu proje, nohut üreticilerine yönelik eğitimlerle verimliliği artırarak, üretim kapasitelerini yükseltmeyi ve ekonomik kalkınmayı sağlamayı amaçlamaktadır.</w:t>
            </w:r>
          </w:p>
          <w:p w14:paraId="0A7AF65E" w14:textId="77777777" w:rsidR="00106221" w:rsidRDefault="00106221" w:rsidP="00106221">
            <w:pPr>
              <w:jc w:val="both"/>
              <w:rPr>
                <w:rFonts w:ascii="Times New Roman" w:eastAsia="Calibri" w:hAnsi="Times New Roman"/>
              </w:rPr>
            </w:pPr>
            <w:r>
              <w:rPr>
                <w:rFonts w:ascii="Times New Roman" w:eastAsia="Calibri" w:hAnsi="Times New Roman"/>
              </w:rPr>
              <w:t>Sosyal gelişim de projenin odak noktalarından biridir. Tarımsal üretimdeki yetersizlikler, genç nüfusun tarımdan uzaklaşmasına ve göç etmesine sebep olmaktadır. Proje, genç çiftçilerin eğitilmesi ve modern tarım teknikleriyle tanıştırılması yoluyla tarım sektörüne olan ilgiyi artırmayı ve yerel istihdamı desteklemeyi amaçlamaktadır.</w:t>
            </w:r>
          </w:p>
          <w:p w14:paraId="328D22CD" w14:textId="7B2B6FF1" w:rsidR="00D30E72" w:rsidRDefault="00106221" w:rsidP="00106221">
            <w:pPr>
              <w:jc w:val="both"/>
              <w:rPr>
                <w:rFonts w:ascii="Times New Roman" w:eastAsia="Calibri" w:hAnsi="Times New Roman"/>
              </w:rPr>
            </w:pPr>
            <w:r>
              <w:rPr>
                <w:rFonts w:ascii="Times New Roman" w:eastAsia="Calibri" w:hAnsi="Times New Roman"/>
              </w:rPr>
              <w:t xml:space="preserve"> </w:t>
            </w:r>
          </w:p>
          <w:p w14:paraId="3E9D4A7A" w14:textId="77777777" w:rsidR="00D30E72" w:rsidRDefault="00D30E72" w:rsidP="00D30E72">
            <w:pPr>
              <w:jc w:val="both"/>
              <w:rPr>
                <w:rFonts w:ascii="Times New Roman" w:hAnsi="Times New Roman" w:cs="Times New Roman"/>
              </w:rPr>
            </w:pPr>
            <w:r w:rsidRPr="00D30E72">
              <w:rPr>
                <w:rFonts w:ascii="Times New Roman" w:hAnsi="Times New Roman" w:cs="Times New Roman"/>
              </w:rPr>
              <w:t xml:space="preserve">İlçemizdeki üreticiler özellikle tohum elemek için başka ilçelere ve Elazığ Merkez tohum eleme tesislerine gitmekte bu ise çiftçimizi hem ekonomik olarak hem de zaman bakımından oldukça yormaktadır. </w:t>
            </w:r>
          </w:p>
          <w:p w14:paraId="16966287" w14:textId="77777777" w:rsidR="00D30E72" w:rsidRPr="00D30E72" w:rsidRDefault="00D30E72" w:rsidP="00D30E72">
            <w:pPr>
              <w:jc w:val="both"/>
              <w:rPr>
                <w:rFonts w:ascii="Times New Roman" w:hAnsi="Times New Roman" w:cs="Times New Roman"/>
              </w:rPr>
            </w:pPr>
          </w:p>
          <w:p w14:paraId="333F0FC6" w14:textId="77777777" w:rsidR="00D30E72" w:rsidRPr="00D30E72" w:rsidRDefault="00D30E72" w:rsidP="00D30E72">
            <w:pPr>
              <w:jc w:val="both"/>
              <w:rPr>
                <w:rFonts w:ascii="Times New Roman" w:hAnsi="Times New Roman" w:cs="Times New Roman"/>
              </w:rPr>
            </w:pPr>
            <w:r w:rsidRPr="00D30E72">
              <w:rPr>
                <w:rFonts w:ascii="Times New Roman" w:hAnsi="Times New Roman" w:cs="Times New Roman"/>
              </w:rPr>
              <w:t>Proje sayesinde bu olumsuzlar en aza indirgenmiş olacak ilçe içerisinde üretimin istenilen düzeyde çıkmasına olanak sağlayacaktır. Ağın Belediyesi bünyesinde kurulacak olan Selektör Makineleri bölge içerisinde; Keban İlçesi, Arapgir İlçesi, Çemişgezek İlçesi ve Kemaliye İlçesi ve Ağın İlçesi olmak üzere beş ilçeye hitap edecek olup bölge içerisinde çiftçilerin kullanımına olanak sağlanmış olacaktır. Çiftçilerimiz kurulacak olan Selektör Makinelerine uygun fiyatlar ile zamanında kavuşmuş olacaktır.</w:t>
            </w:r>
          </w:p>
          <w:p w14:paraId="1CE7EB3C" w14:textId="77777777" w:rsidR="00D30E72" w:rsidRDefault="00D30E72" w:rsidP="00D30E72">
            <w:pPr>
              <w:jc w:val="both"/>
              <w:rPr>
                <w:rFonts w:ascii="Times New Roman" w:hAnsi="Times New Roman" w:cs="Times New Roman"/>
                <w:sz w:val="24"/>
                <w:szCs w:val="24"/>
              </w:rPr>
            </w:pPr>
          </w:p>
          <w:p w14:paraId="5532D7E7" w14:textId="77777777" w:rsidR="00D30E72" w:rsidRDefault="00D30E72" w:rsidP="00D30E72">
            <w:pPr>
              <w:jc w:val="both"/>
              <w:rPr>
                <w:rFonts w:ascii="Times New Roman" w:eastAsia="Calibri" w:hAnsi="Times New Roman"/>
              </w:rPr>
            </w:pPr>
            <w:r>
              <w:rPr>
                <w:rFonts w:ascii="Times New Roman" w:eastAsia="Calibri" w:hAnsi="Times New Roman"/>
              </w:rPr>
              <w:t>Kültürel mirasın korunması ise, Ağın leblebisi gibi yerel ürünlerin üretim süreçlerinin ve geleneksel yöntemlerinin yaşatılması açısından önemlidir. Bu proje, yerel üretim tekniklerini modern teknolojilerle birleştirerek kültürel mirasın korunmasına katkı sağlamayı hedeflemektedir.</w:t>
            </w:r>
          </w:p>
          <w:p w14:paraId="09A098A8" w14:textId="6DB606B0" w:rsidR="00106221" w:rsidRDefault="00106221" w:rsidP="00106221">
            <w:pPr>
              <w:jc w:val="both"/>
              <w:rPr>
                <w:rFonts w:ascii="Times New Roman" w:eastAsia="Calibri" w:hAnsi="Times New Roman"/>
              </w:rPr>
            </w:pPr>
          </w:p>
          <w:p w14:paraId="710D0D1D" w14:textId="1881E93C" w:rsidR="00106221" w:rsidRDefault="00106221" w:rsidP="00D30E72">
            <w:pPr>
              <w:jc w:val="both"/>
              <w:rPr>
                <w:rFonts w:ascii="Calibri" w:eastAsia="Times New Roman" w:hAnsi="Calibri"/>
              </w:rPr>
            </w:pPr>
            <w:r>
              <w:rPr>
                <w:rFonts w:ascii="Times New Roman" w:eastAsia="Calibri" w:hAnsi="Times New Roman"/>
              </w:rPr>
              <w:t xml:space="preserve">Son olarak, istihdam yaratma projenin en önemli hedeflerinden biridir. Atıl durumdaki bir binanın üretim tesisi olarak kullanılması ve yeni iş imkanlarının oluşturulması, yerel halkın işsizlik sorununa çözüm getirecektir. Tüm bu öncelikler doğrultusunda, </w:t>
            </w:r>
            <w:r w:rsidR="00E80465">
              <w:rPr>
                <w:rFonts w:ascii="Times New Roman" w:eastAsia="Calibri" w:hAnsi="Times New Roman"/>
              </w:rPr>
              <w:t>Selektör Evi ve Sorteks</w:t>
            </w:r>
            <w:r>
              <w:rPr>
                <w:rFonts w:ascii="Times New Roman" w:eastAsia="Calibri" w:hAnsi="Times New Roman"/>
              </w:rPr>
              <w:t xml:space="preserve"> </w:t>
            </w:r>
            <w:r w:rsidR="00E80465">
              <w:rPr>
                <w:rFonts w:ascii="Times New Roman" w:eastAsia="Calibri" w:hAnsi="Times New Roman"/>
              </w:rPr>
              <w:t>P</w:t>
            </w:r>
            <w:r>
              <w:rPr>
                <w:rFonts w:ascii="Times New Roman" w:eastAsia="Calibri" w:hAnsi="Times New Roman"/>
              </w:rPr>
              <w:t>rojesi hem ekonomik hem de sosyal anlamda önemli faydalar sağlayacak ve bölgenin sürdürülebilir kalkınmasına katkıda bulunacaktır.</w:t>
            </w:r>
          </w:p>
          <w:p w14:paraId="1CBD188F" w14:textId="77777777" w:rsidR="008C5E38" w:rsidRPr="003B7139" w:rsidRDefault="008C5E38" w:rsidP="003A6B12">
            <w:pPr>
              <w:spacing w:before="120" w:after="120"/>
              <w:jc w:val="both"/>
              <w:rPr>
                <w:rFonts w:ascii="Times New Roman" w:hAnsi="Times New Roman" w:cs="Times New Roman"/>
                <w:sz w:val="24"/>
                <w:szCs w:val="24"/>
              </w:rPr>
            </w:pPr>
          </w:p>
        </w:tc>
      </w:tr>
      <w:tr w:rsidR="00810D31" w:rsidRPr="003B7139" w14:paraId="267DA434" w14:textId="77777777" w:rsidTr="003A6B12">
        <w:trPr>
          <w:cantSplit/>
        </w:trPr>
        <w:tc>
          <w:tcPr>
            <w:tcW w:w="1934" w:type="dxa"/>
            <w:shd w:val="clear" w:color="auto" w:fill="BFBFBF" w:themeFill="background1" w:themeFillShade="BF"/>
            <w:vAlign w:val="center"/>
          </w:tcPr>
          <w:p w14:paraId="1C706710" w14:textId="77777777" w:rsidR="00810D31" w:rsidRPr="003B7139" w:rsidRDefault="00810D31"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lastRenderedPageBreak/>
              <w:t>Proje Özeti</w:t>
            </w:r>
          </w:p>
        </w:tc>
        <w:tc>
          <w:tcPr>
            <w:tcW w:w="7710" w:type="dxa"/>
            <w:gridSpan w:val="4"/>
            <w:tcMar>
              <w:top w:w="57" w:type="dxa"/>
              <w:left w:w="113" w:type="dxa"/>
              <w:bottom w:w="57" w:type="dxa"/>
              <w:right w:w="113" w:type="dxa"/>
            </w:tcMar>
            <w:vAlign w:val="center"/>
          </w:tcPr>
          <w:p w14:paraId="57497877" w14:textId="18B7EFAD" w:rsidR="00C7684D" w:rsidRPr="00917DFA" w:rsidRDefault="00106221" w:rsidP="00C7684D">
            <w:pPr>
              <w:jc w:val="both"/>
              <w:rPr>
                <w:rStyle w:val="GvdeMetniChar"/>
                <w:rFonts w:eastAsiaTheme="minorHAnsi"/>
                <w:sz w:val="24"/>
                <w:szCs w:val="24"/>
              </w:rPr>
            </w:pPr>
            <w:r>
              <w:rPr>
                <w:rFonts w:ascii="Times New Roman" w:eastAsia="Calibri" w:hAnsi="Times New Roman"/>
              </w:rPr>
              <w:t xml:space="preserve">Proje, </w:t>
            </w:r>
            <w:r w:rsidR="00C7684D" w:rsidRPr="00C7684D">
              <w:rPr>
                <w:rFonts w:ascii="Times New Roman" w:hAnsi="Times New Roman" w:cs="Times New Roman"/>
              </w:rPr>
              <w:t>ilçedeki çiftçilerin ürünlerinin daha kaliteli hale geliştirilmesini hedefleyerek yerel ekonomiyi canlandırmayı amaçlamaktadır</w:t>
            </w:r>
            <w:r w:rsidR="00C7684D" w:rsidRPr="00C7684D">
              <w:rPr>
                <w:rFonts w:ascii="Times New Roman" w:hAnsi="Times New Roman" w:cs="Times New Roman"/>
                <w:color w:val="2E74B5"/>
              </w:rPr>
              <w:t xml:space="preserve"> </w:t>
            </w:r>
            <w:r w:rsidR="00C7684D" w:rsidRPr="00C7684D">
              <w:rPr>
                <w:rStyle w:val="GvdeMetniChar"/>
                <w:rFonts w:eastAsiaTheme="minorHAnsi"/>
                <w:sz w:val="22"/>
                <w:szCs w:val="22"/>
              </w:rPr>
              <w:t>Ağın İlçe Tarım ve Orman Müdürlüğü bünyesinde Projenin ilk ayağı olan makine-ekipman ( Taş Toplama Makinası, Burgu Makinası, saman Balya Makinası, Katı Gübre Atık Makinaları, İlaçlama Makinaları, Kükürt Makinaları..vs ) projesi başarı ile ilçemiz için kullanılmaya başlanmıştır. Projenin ikinci etabı olan Leblebi üretim tesisi yine ilçemiz bünyesine kavuşmuş bulunmaktadır. Projenin diğer önemli ayağı olan Badem Kırma-Paketleme Projesi ve Badem Eleme projesi ilçemiz bünyesine kazandırılmış durumdadır. Projenin dördüncü etabı olan Selektör Makinası ve Kompresör makinası ilçemize kazandırılırsa ilçemiz için oldukça önemli ve verim artış yönünden pozitif bir durum oluşturacaktır.</w:t>
            </w:r>
          </w:p>
          <w:p w14:paraId="26584406" w14:textId="77777777" w:rsidR="009B5A3B" w:rsidRDefault="009B5A3B" w:rsidP="00106221">
            <w:pPr>
              <w:rPr>
                <w:rFonts w:ascii="Times New Roman" w:eastAsia="Calibri" w:hAnsi="Times New Roman"/>
              </w:rPr>
            </w:pPr>
          </w:p>
          <w:p w14:paraId="1F2E9287" w14:textId="2ACCDCBF" w:rsidR="00106221" w:rsidRDefault="009B5A3B" w:rsidP="009B5A3B">
            <w:pPr>
              <w:jc w:val="both"/>
            </w:pPr>
            <w:r>
              <w:rPr>
                <w:rFonts w:ascii="Times New Roman" w:eastAsia="Calibri" w:hAnsi="Times New Roman"/>
              </w:rPr>
              <w:t>Ayrıca; l</w:t>
            </w:r>
            <w:r w:rsidR="00106221">
              <w:rPr>
                <w:rFonts w:ascii="Times New Roman" w:eastAsia="Calibri" w:hAnsi="Times New Roman"/>
              </w:rPr>
              <w:t xml:space="preserve">eblebi imalatının geliştirilmesini hedefleyerek yerel ekonomiyi canlandırmayı amaçlamaktadır. Ağın Belediyesi halihazırda DAP İdaresinden aldığı destekler sayesinde, leblebi üretimini gerçekleştirmektedir. Proje ile üretimin eksik kısımları tamamlanarak daha önceden alınmış desteklerin atıl kalması engellenecektir. Mevcuttaki leblebi üretim tesisinde bazı revizyonlar gerçekleştirilerek, </w:t>
            </w:r>
            <w:r w:rsidR="00076C6F">
              <w:rPr>
                <w:rFonts w:ascii="Times New Roman" w:eastAsia="Calibri" w:hAnsi="Times New Roman"/>
              </w:rPr>
              <w:t xml:space="preserve"> sorteks </w:t>
            </w:r>
            <w:r w:rsidR="00106221">
              <w:rPr>
                <w:rFonts w:ascii="Times New Roman" w:eastAsia="Calibri" w:hAnsi="Times New Roman"/>
              </w:rPr>
              <w:t>makine</w:t>
            </w:r>
            <w:r w:rsidR="00076C6F">
              <w:rPr>
                <w:rFonts w:ascii="Times New Roman" w:eastAsia="Calibri" w:hAnsi="Times New Roman"/>
              </w:rPr>
              <w:t>s</w:t>
            </w:r>
            <w:r w:rsidR="00106221">
              <w:rPr>
                <w:rFonts w:ascii="Times New Roman" w:eastAsia="Calibri" w:hAnsi="Times New Roman"/>
              </w:rPr>
              <w:t>i alınacak ayrıca nohut üretimi yapan çiftçilerimize çevre dostu ve verimli tarım teknikleri</w:t>
            </w:r>
            <w:r w:rsidR="00D30E72">
              <w:rPr>
                <w:rFonts w:ascii="Times New Roman" w:eastAsia="Calibri" w:hAnsi="Times New Roman"/>
              </w:rPr>
              <w:t xml:space="preserve"> </w:t>
            </w:r>
            <w:r w:rsidR="00106221">
              <w:rPr>
                <w:rFonts w:ascii="Times New Roman" w:eastAsia="Calibri" w:hAnsi="Times New Roman"/>
              </w:rPr>
              <w:t>eğitimleri verilecektir. Eğitimler ile desteklenen çiftçilerin üretim kapasiteleri artacak ve modern pazarlama teknikleri kullanılarak üretilen leblebiler geniş kitlelere ulaştıracaktır. Proje, ekonomik kalkınma ve istihdam sağlayacağı gibi kültürel mirasın korunmasına da katkı sağlayacaktır.</w:t>
            </w:r>
          </w:p>
          <w:p w14:paraId="58B803FB" w14:textId="77777777" w:rsidR="00810D31" w:rsidRDefault="00810D31" w:rsidP="003A6B12">
            <w:pPr>
              <w:spacing w:before="120" w:after="120"/>
              <w:jc w:val="both"/>
              <w:rPr>
                <w:rFonts w:ascii="Times New Roman" w:hAnsi="Times New Roman" w:cs="Times New Roman"/>
                <w:sz w:val="24"/>
                <w:szCs w:val="24"/>
              </w:rPr>
            </w:pPr>
          </w:p>
        </w:tc>
      </w:tr>
      <w:tr w:rsidR="00D7355C" w:rsidRPr="003B7139" w14:paraId="0EB2B0D3" w14:textId="77777777" w:rsidTr="0093371C">
        <w:trPr>
          <w:cantSplit/>
        </w:trPr>
        <w:tc>
          <w:tcPr>
            <w:tcW w:w="1934" w:type="dxa"/>
            <w:vMerge w:val="restart"/>
            <w:shd w:val="clear" w:color="auto" w:fill="BFBFBF" w:themeFill="background1" w:themeFillShade="BF"/>
            <w:vAlign w:val="center"/>
          </w:tcPr>
          <w:p w14:paraId="3D112792" w14:textId="77777777" w:rsidR="00D7355C" w:rsidRPr="003B7139" w:rsidRDefault="00D7355C"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 xml:space="preserve">Uygulama Yeri </w:t>
            </w:r>
          </w:p>
        </w:tc>
        <w:tc>
          <w:tcPr>
            <w:tcW w:w="992" w:type="dxa"/>
            <w:shd w:val="clear" w:color="auto" w:fill="D9D9D9" w:themeFill="background1" w:themeFillShade="D9"/>
            <w:vAlign w:val="center"/>
          </w:tcPr>
          <w:p w14:paraId="5627ED38" w14:textId="77777777" w:rsidR="00D7355C" w:rsidRPr="000026B9" w:rsidRDefault="00D7355C" w:rsidP="003A6B12">
            <w:pPr>
              <w:spacing w:before="120" w:after="120"/>
              <w:jc w:val="both"/>
              <w:rPr>
                <w:rFonts w:ascii="Times New Roman" w:hAnsi="Times New Roman" w:cs="Times New Roman"/>
                <w:b/>
                <w:sz w:val="24"/>
                <w:szCs w:val="24"/>
              </w:rPr>
            </w:pPr>
            <w:r w:rsidRPr="000026B9">
              <w:rPr>
                <w:rFonts w:ascii="Times New Roman" w:hAnsi="Times New Roman" w:cs="Times New Roman"/>
                <w:b/>
                <w:sz w:val="24"/>
                <w:szCs w:val="24"/>
              </w:rPr>
              <w:t>İl</w:t>
            </w:r>
          </w:p>
        </w:tc>
        <w:tc>
          <w:tcPr>
            <w:tcW w:w="6718" w:type="dxa"/>
            <w:gridSpan w:val="3"/>
            <w:vAlign w:val="center"/>
          </w:tcPr>
          <w:p w14:paraId="54C46DBC" w14:textId="77777777" w:rsidR="00D7355C" w:rsidRPr="003B7139" w:rsidRDefault="0010622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ELAZIĞ</w:t>
            </w:r>
          </w:p>
        </w:tc>
      </w:tr>
      <w:tr w:rsidR="00D7355C" w:rsidRPr="003B7139" w14:paraId="5858BA39" w14:textId="77777777" w:rsidTr="0093371C">
        <w:trPr>
          <w:cantSplit/>
        </w:trPr>
        <w:tc>
          <w:tcPr>
            <w:tcW w:w="1934" w:type="dxa"/>
            <w:vMerge/>
            <w:shd w:val="clear" w:color="auto" w:fill="BFBFBF" w:themeFill="background1" w:themeFillShade="BF"/>
            <w:vAlign w:val="center"/>
          </w:tcPr>
          <w:p w14:paraId="783634DD" w14:textId="77777777" w:rsidR="00D7355C" w:rsidRDefault="00D7355C" w:rsidP="003A6B12">
            <w:pPr>
              <w:spacing w:before="120" w:after="120"/>
              <w:jc w:val="both"/>
              <w:rPr>
                <w:rFonts w:ascii="Times New Roman" w:hAnsi="Times New Roman" w:cs="Times New Roman"/>
                <w:b/>
                <w:sz w:val="24"/>
                <w:szCs w:val="24"/>
              </w:rPr>
            </w:pPr>
          </w:p>
        </w:tc>
        <w:tc>
          <w:tcPr>
            <w:tcW w:w="992" w:type="dxa"/>
            <w:shd w:val="clear" w:color="auto" w:fill="D9D9D9" w:themeFill="background1" w:themeFillShade="D9"/>
            <w:vAlign w:val="center"/>
          </w:tcPr>
          <w:p w14:paraId="5296F48D" w14:textId="77777777" w:rsidR="00D7355C" w:rsidRPr="000026B9" w:rsidRDefault="00D7355C" w:rsidP="003A6B12">
            <w:pPr>
              <w:spacing w:before="120" w:after="120"/>
              <w:jc w:val="both"/>
              <w:rPr>
                <w:rFonts w:ascii="Times New Roman" w:hAnsi="Times New Roman" w:cs="Times New Roman"/>
                <w:b/>
                <w:sz w:val="24"/>
                <w:szCs w:val="24"/>
              </w:rPr>
            </w:pPr>
            <w:r w:rsidRPr="000026B9">
              <w:rPr>
                <w:rFonts w:ascii="Times New Roman" w:hAnsi="Times New Roman" w:cs="Times New Roman"/>
                <w:b/>
                <w:sz w:val="24"/>
                <w:szCs w:val="24"/>
              </w:rPr>
              <w:t>İlçe(ler)</w:t>
            </w:r>
          </w:p>
        </w:tc>
        <w:tc>
          <w:tcPr>
            <w:tcW w:w="6718" w:type="dxa"/>
            <w:gridSpan w:val="3"/>
            <w:vAlign w:val="center"/>
          </w:tcPr>
          <w:p w14:paraId="04309F37" w14:textId="77777777" w:rsidR="00D7355C" w:rsidRPr="003B7139" w:rsidRDefault="0010622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AĞIN</w:t>
            </w:r>
          </w:p>
        </w:tc>
      </w:tr>
      <w:tr w:rsidR="00F53466" w:rsidRPr="003B7139" w14:paraId="6F49111D" w14:textId="77777777" w:rsidTr="0093371C">
        <w:trPr>
          <w:cantSplit/>
        </w:trPr>
        <w:tc>
          <w:tcPr>
            <w:tcW w:w="1934" w:type="dxa"/>
            <w:vMerge/>
            <w:shd w:val="clear" w:color="auto" w:fill="BFBFBF" w:themeFill="background1" w:themeFillShade="BF"/>
            <w:vAlign w:val="center"/>
          </w:tcPr>
          <w:p w14:paraId="5EED1437" w14:textId="77777777" w:rsidR="00F53466" w:rsidRDefault="00F53466" w:rsidP="003A6B12">
            <w:pPr>
              <w:spacing w:before="120" w:after="120"/>
              <w:jc w:val="both"/>
              <w:rPr>
                <w:rFonts w:ascii="Times New Roman" w:hAnsi="Times New Roman" w:cs="Times New Roman"/>
                <w:b/>
                <w:sz w:val="24"/>
                <w:szCs w:val="24"/>
              </w:rPr>
            </w:pPr>
          </w:p>
        </w:tc>
        <w:tc>
          <w:tcPr>
            <w:tcW w:w="992" w:type="dxa"/>
            <w:shd w:val="clear" w:color="auto" w:fill="D9D9D9" w:themeFill="background1" w:themeFillShade="D9"/>
            <w:vAlign w:val="center"/>
          </w:tcPr>
          <w:p w14:paraId="482D7751" w14:textId="77777777" w:rsidR="00F53466" w:rsidRPr="000026B9" w:rsidRDefault="00F53466"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Yer Seçimi</w:t>
            </w:r>
          </w:p>
        </w:tc>
        <w:tc>
          <w:tcPr>
            <w:tcW w:w="6718" w:type="dxa"/>
            <w:gridSpan w:val="3"/>
            <w:shd w:val="clear" w:color="auto" w:fill="auto"/>
            <w:vAlign w:val="center"/>
          </w:tcPr>
          <w:p w14:paraId="13474980" w14:textId="3BAB3ED5" w:rsidR="00106221" w:rsidRDefault="00106221" w:rsidP="00143A1E">
            <w:pPr>
              <w:jc w:val="both"/>
            </w:pPr>
            <w:r>
              <w:rPr>
                <w:rFonts w:ascii="Times New Roman" w:eastAsia="Calibri" w:hAnsi="Times New Roman"/>
              </w:rPr>
              <w:t xml:space="preserve">Projenin yer seçimi, Ağın İlçesinin </w:t>
            </w:r>
            <w:r w:rsidR="00143A1E">
              <w:rPr>
                <w:rFonts w:ascii="Times New Roman" w:eastAsia="Calibri" w:hAnsi="Times New Roman"/>
              </w:rPr>
              <w:t xml:space="preserve">arpa, buğday, </w:t>
            </w:r>
            <w:r>
              <w:rPr>
                <w:rFonts w:ascii="Times New Roman" w:eastAsia="Calibri" w:hAnsi="Times New Roman"/>
              </w:rPr>
              <w:t>nohut üretimi ve leblebi imalatı konusunda geleneksel bir merkez olmasından dolayı stratejik bir öneme sahiptir. İlçenin bu konudaki tarihsel ve kültürel birikimi, projeye katılımı ve sahiplenmeyi artıracaktır. Proje, mevcut atıl bir binanın üretim tesisi olarak kullanılmasını öngördüğü için, yerel kaynakların etkin kullanımı ve maliyetlerin düşürülmesi sağlanacaktır. Ağın İlçesi, hali hazırda imalat için yeterli miktarlarda nohut üretmektedir ve leblebi imalatçıları da mevcuttur. Ayrıca, bölgenin coğrafi ve lojistik avantajları, üretilen leblebinin kolaylıkla pazarlara ulaşımını sağlayacak ve projenin sürdürülebilirliğini destekleyecektir. Ağın’ın sahip olduğu yerel üretim potansiyeli ve geleneksel bilgi birikimi, projenin başarısı için önemli bir altyapı oluşturmaktadır.</w:t>
            </w:r>
            <w:r>
              <w:t xml:space="preserve"> </w:t>
            </w:r>
            <w:r>
              <w:rPr>
                <w:rFonts w:ascii="Times New Roman" w:eastAsia="Calibri" w:hAnsi="Times New Roman"/>
              </w:rPr>
              <w:t>Ağın ilçesindeki sosyal yapı da projenin uygulanabilirliğini artırmaktadır. Yerel topluluğun projeye olan desteği ve katılımı, projenin sürdürülebilirliği açısından kritik öneme sahiptir. Toplumun projeye entegre edilmesi, sosyal dayanışmayı güçlendirecektir. Bahsi geçen faktörler, yer seçiminin uygunluğunu ve projeye olan katkısını pekiştirmektedir.</w:t>
            </w:r>
          </w:p>
          <w:p w14:paraId="30DB7CA2" w14:textId="77777777" w:rsidR="00F53466" w:rsidRDefault="00F53466" w:rsidP="003A6B12">
            <w:pPr>
              <w:spacing w:before="120" w:after="120"/>
              <w:jc w:val="both"/>
              <w:rPr>
                <w:rFonts w:ascii="Times New Roman" w:hAnsi="Times New Roman" w:cs="Times New Roman"/>
                <w:sz w:val="24"/>
                <w:szCs w:val="24"/>
              </w:rPr>
            </w:pPr>
          </w:p>
        </w:tc>
      </w:tr>
      <w:tr w:rsidR="00810D31" w:rsidRPr="003B7139" w14:paraId="11BAD82F" w14:textId="77777777" w:rsidTr="003A6B12">
        <w:trPr>
          <w:cantSplit/>
        </w:trPr>
        <w:tc>
          <w:tcPr>
            <w:tcW w:w="1934" w:type="dxa"/>
            <w:shd w:val="clear" w:color="auto" w:fill="BFBFBF" w:themeFill="background1" w:themeFillShade="BF"/>
            <w:vAlign w:val="center"/>
          </w:tcPr>
          <w:p w14:paraId="61228390" w14:textId="77777777" w:rsidR="00810D31" w:rsidRDefault="00810D31"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Uygulama Süresi</w:t>
            </w:r>
          </w:p>
        </w:tc>
        <w:tc>
          <w:tcPr>
            <w:tcW w:w="7710" w:type="dxa"/>
            <w:gridSpan w:val="4"/>
            <w:shd w:val="clear" w:color="auto" w:fill="auto"/>
            <w:vAlign w:val="center"/>
          </w:tcPr>
          <w:p w14:paraId="041E193C" w14:textId="77777777" w:rsidR="00810D31" w:rsidRDefault="0010622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12 AY</w:t>
            </w:r>
          </w:p>
        </w:tc>
      </w:tr>
      <w:tr w:rsidR="00810D31" w:rsidRPr="003B7139" w14:paraId="5E175BA4" w14:textId="77777777" w:rsidTr="0093371C">
        <w:trPr>
          <w:cantSplit/>
        </w:trPr>
        <w:tc>
          <w:tcPr>
            <w:tcW w:w="1934" w:type="dxa"/>
            <w:vMerge w:val="restart"/>
            <w:shd w:val="clear" w:color="auto" w:fill="BFBFBF" w:themeFill="background1" w:themeFillShade="BF"/>
            <w:vAlign w:val="center"/>
          </w:tcPr>
          <w:p w14:paraId="48043E31" w14:textId="77777777" w:rsidR="00810D31" w:rsidRPr="003B7139" w:rsidRDefault="00810D31"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lastRenderedPageBreak/>
              <w:t>Faydalanıcılar</w:t>
            </w:r>
          </w:p>
        </w:tc>
        <w:tc>
          <w:tcPr>
            <w:tcW w:w="1984" w:type="dxa"/>
            <w:gridSpan w:val="3"/>
            <w:shd w:val="clear" w:color="auto" w:fill="D9D9D9" w:themeFill="background1" w:themeFillShade="D9"/>
            <w:vAlign w:val="center"/>
          </w:tcPr>
          <w:p w14:paraId="65D2C3B4" w14:textId="77777777" w:rsidR="00810D31" w:rsidRPr="003B7139" w:rsidRDefault="00810D31" w:rsidP="003A6B12">
            <w:pPr>
              <w:spacing w:before="120" w:after="120"/>
              <w:rPr>
                <w:rFonts w:ascii="Times New Roman" w:hAnsi="Times New Roman" w:cs="Times New Roman"/>
                <w:b/>
                <w:sz w:val="24"/>
                <w:szCs w:val="24"/>
              </w:rPr>
            </w:pPr>
            <w:r>
              <w:rPr>
                <w:rFonts w:ascii="Times New Roman" w:hAnsi="Times New Roman" w:cs="Times New Roman"/>
                <w:b/>
                <w:sz w:val="24"/>
                <w:szCs w:val="24"/>
              </w:rPr>
              <w:t>Hedef Gruplar</w:t>
            </w:r>
          </w:p>
        </w:tc>
        <w:tc>
          <w:tcPr>
            <w:tcW w:w="5726" w:type="dxa"/>
            <w:vAlign w:val="center"/>
          </w:tcPr>
          <w:p w14:paraId="61AAAB6D" w14:textId="77777777" w:rsidR="00106221" w:rsidRDefault="00106221" w:rsidP="00106221">
            <w:pPr>
              <w:jc w:val="both"/>
              <w:rPr>
                <w:rFonts w:ascii="Times New Roman" w:eastAsia="Calibri" w:hAnsi="Times New Roman"/>
              </w:rPr>
            </w:pPr>
            <w:r>
              <w:rPr>
                <w:rFonts w:ascii="Times New Roman" w:eastAsia="Calibri" w:hAnsi="Times New Roman"/>
              </w:rPr>
              <w:t>Ağın Leblebisi üreticileri ve yerel çiftçiler, proje kapsamında leblebi üretiminden doğrudan fayda sağlayacak ana hedef gruplardandır. Bu grup, ürünlerini daha iyi pazarlama imkanına sahip olacak ve gelir düzeylerini artırabilecek.</w:t>
            </w:r>
          </w:p>
          <w:p w14:paraId="6B7F6909" w14:textId="77777777" w:rsidR="00106221" w:rsidRDefault="00106221" w:rsidP="00106221">
            <w:pPr>
              <w:jc w:val="both"/>
              <w:rPr>
                <w:rFonts w:ascii="Times New Roman" w:eastAsia="Calibri" w:hAnsi="Times New Roman"/>
              </w:rPr>
            </w:pPr>
            <w:r>
              <w:rPr>
                <w:rFonts w:ascii="Times New Roman" w:eastAsia="Calibri" w:hAnsi="Times New Roman"/>
              </w:rPr>
              <w:t>Proje, Ağın ilçesindeki iş gücüne istihdam sağlayarak doğrudan yerel halkın yaşam standartlarını iyileştirmeyi amaçlar. İş gücüne katkıda bulunacak işletme ve üretim faaliyetleriyle birlikte, yerel ekonomiye olumlu etkiler sağlanacak.</w:t>
            </w:r>
          </w:p>
          <w:p w14:paraId="11ED6274" w14:textId="77777777" w:rsidR="00106221" w:rsidRDefault="00106221" w:rsidP="00106221">
            <w:pPr>
              <w:jc w:val="both"/>
              <w:rPr>
                <w:rFonts w:ascii="Times New Roman" w:eastAsia="Calibri" w:hAnsi="Times New Roman"/>
              </w:rPr>
            </w:pPr>
            <w:r>
              <w:rPr>
                <w:rFonts w:ascii="Times New Roman" w:eastAsia="Calibri" w:hAnsi="Times New Roman"/>
              </w:rPr>
              <w:t>Proje, yerel işletmeler ve esnaflar için ekonomik fırsatlar yaratarak ticaret hacmini artırmayı amaçlar. Yerel işletmeler, Ağın Leblebisi'nin üretimi, paketlenmesi, tanıtımı ve satışı süreçlerinde işbirliği yaparak ek gelir elde edebileceklerdir.</w:t>
            </w:r>
          </w:p>
          <w:p w14:paraId="5AE6AA12" w14:textId="77777777" w:rsidR="00810D31" w:rsidRPr="003B7139" w:rsidRDefault="00810D31" w:rsidP="003A6B12">
            <w:pPr>
              <w:spacing w:before="120" w:after="120"/>
              <w:jc w:val="both"/>
              <w:rPr>
                <w:rFonts w:ascii="Times New Roman" w:hAnsi="Times New Roman" w:cs="Times New Roman"/>
                <w:sz w:val="24"/>
                <w:szCs w:val="24"/>
              </w:rPr>
            </w:pPr>
          </w:p>
        </w:tc>
      </w:tr>
      <w:tr w:rsidR="00810D31" w:rsidRPr="003B7139" w14:paraId="0C210340" w14:textId="77777777" w:rsidTr="0093371C">
        <w:trPr>
          <w:cantSplit/>
        </w:trPr>
        <w:tc>
          <w:tcPr>
            <w:tcW w:w="1934" w:type="dxa"/>
            <w:vMerge/>
            <w:shd w:val="clear" w:color="auto" w:fill="BFBFBF" w:themeFill="background1" w:themeFillShade="BF"/>
            <w:vAlign w:val="center"/>
          </w:tcPr>
          <w:p w14:paraId="41237A05" w14:textId="77777777" w:rsidR="00810D31" w:rsidRPr="003B7139" w:rsidRDefault="00810D31" w:rsidP="003A6B12">
            <w:pPr>
              <w:spacing w:before="120" w:after="120"/>
              <w:jc w:val="both"/>
              <w:rPr>
                <w:rFonts w:ascii="Times New Roman" w:hAnsi="Times New Roman" w:cs="Times New Roman"/>
                <w:b/>
                <w:sz w:val="24"/>
                <w:szCs w:val="24"/>
              </w:rPr>
            </w:pPr>
          </w:p>
        </w:tc>
        <w:tc>
          <w:tcPr>
            <w:tcW w:w="1984" w:type="dxa"/>
            <w:gridSpan w:val="3"/>
            <w:shd w:val="clear" w:color="auto" w:fill="D9D9D9" w:themeFill="background1" w:themeFillShade="D9"/>
            <w:vAlign w:val="center"/>
          </w:tcPr>
          <w:p w14:paraId="090CEAAF" w14:textId="77777777" w:rsidR="00810D31" w:rsidRPr="003B7139" w:rsidRDefault="00810D31" w:rsidP="003A6B12">
            <w:pPr>
              <w:spacing w:before="120" w:after="120"/>
              <w:rPr>
                <w:rFonts w:ascii="Times New Roman" w:hAnsi="Times New Roman" w:cs="Times New Roman"/>
                <w:b/>
                <w:sz w:val="24"/>
                <w:szCs w:val="24"/>
              </w:rPr>
            </w:pPr>
            <w:r>
              <w:rPr>
                <w:rFonts w:ascii="Times New Roman" w:hAnsi="Times New Roman" w:cs="Times New Roman"/>
                <w:b/>
                <w:sz w:val="24"/>
                <w:szCs w:val="24"/>
              </w:rPr>
              <w:t>Nihai Yararlanıcılar</w:t>
            </w:r>
          </w:p>
        </w:tc>
        <w:tc>
          <w:tcPr>
            <w:tcW w:w="5726" w:type="dxa"/>
            <w:vAlign w:val="center"/>
          </w:tcPr>
          <w:p w14:paraId="4F93FF62" w14:textId="77777777" w:rsidR="00106221" w:rsidRDefault="00106221" w:rsidP="00106221">
            <w:r>
              <w:rPr>
                <w:rFonts w:ascii="Times New Roman" w:eastAsia="Calibri" w:hAnsi="Times New Roman"/>
              </w:rPr>
              <w:t>Projenin tamamlanmasıyla orta-uzun vadede, yerel üreticiler ve çiftçiler ürünlerini daha iyi koşullarda pazarlayarak gelirlerini artırabilecek, Ağın halkı iş gücü istihdamı ve yerel ekonomik büyümeyle yaşam standartlarını iyileştirebilecek, ziyaretçiler bölgede turizm faaliyetleriyle ilgili ekonomik fırsatlar bulabilecek, yerel işletmeler ve esnaflar gelirlerini artırma ve işlerini genişletme imkanına kavuşabilece ve aynı zamanda kültürel mirasın korunması sağlanacaktır.</w:t>
            </w:r>
          </w:p>
          <w:p w14:paraId="7BB93B33" w14:textId="77777777" w:rsidR="00810D31" w:rsidRPr="003B7139" w:rsidRDefault="00810D31" w:rsidP="003A6B12">
            <w:pPr>
              <w:spacing w:before="120" w:after="120"/>
              <w:jc w:val="both"/>
              <w:rPr>
                <w:rFonts w:ascii="Times New Roman" w:hAnsi="Times New Roman" w:cs="Times New Roman"/>
                <w:sz w:val="24"/>
                <w:szCs w:val="24"/>
              </w:rPr>
            </w:pPr>
          </w:p>
        </w:tc>
      </w:tr>
      <w:tr w:rsidR="000026B9" w:rsidRPr="003B7139" w14:paraId="1724AAF6" w14:textId="77777777" w:rsidTr="003A6B12">
        <w:trPr>
          <w:cantSplit/>
        </w:trPr>
        <w:tc>
          <w:tcPr>
            <w:tcW w:w="1934" w:type="dxa"/>
            <w:shd w:val="clear" w:color="auto" w:fill="BFBFBF" w:themeFill="background1" w:themeFillShade="BF"/>
            <w:vAlign w:val="center"/>
          </w:tcPr>
          <w:p w14:paraId="69865B21" w14:textId="77777777" w:rsidR="000026B9" w:rsidRPr="003B7139" w:rsidRDefault="000026B9" w:rsidP="007D1F75">
            <w:pPr>
              <w:spacing w:before="120" w:after="120"/>
              <w:rPr>
                <w:rFonts w:ascii="Times New Roman" w:hAnsi="Times New Roman" w:cs="Times New Roman"/>
                <w:b/>
                <w:sz w:val="24"/>
                <w:szCs w:val="24"/>
              </w:rPr>
            </w:pPr>
            <w:r w:rsidRPr="003B7139">
              <w:rPr>
                <w:rFonts w:ascii="Times New Roman" w:hAnsi="Times New Roman" w:cs="Times New Roman"/>
                <w:b/>
                <w:sz w:val="24"/>
                <w:szCs w:val="24"/>
              </w:rPr>
              <w:t>Proje Konusu İle İlgili Diğer Kuruluşlar</w:t>
            </w:r>
          </w:p>
        </w:tc>
        <w:tc>
          <w:tcPr>
            <w:tcW w:w="7710" w:type="dxa"/>
            <w:gridSpan w:val="4"/>
            <w:vAlign w:val="center"/>
          </w:tcPr>
          <w:p w14:paraId="6262F99F" w14:textId="77777777" w:rsidR="00106221" w:rsidRDefault="00106221" w:rsidP="00106221">
            <w:pPr>
              <w:jc w:val="both"/>
              <w:rPr>
                <w:rFonts w:ascii="Times New Roman" w:eastAsia="Calibri" w:hAnsi="Times New Roman"/>
              </w:rPr>
            </w:pPr>
            <w:r>
              <w:rPr>
                <w:rFonts w:ascii="Times New Roman" w:eastAsia="Calibri" w:hAnsi="Times New Roman"/>
                <w:b/>
              </w:rPr>
              <w:t>Tarım ve Orman Bakanlığı:</w:t>
            </w:r>
            <w:r>
              <w:rPr>
                <w:rFonts w:ascii="Times New Roman" w:eastAsia="Calibri" w:hAnsi="Times New Roman"/>
              </w:rPr>
              <w:t xml:space="preserve"> Leblebi üretimi ve tarımsal faaliyetlerle ilgili izinler için.</w:t>
            </w:r>
          </w:p>
          <w:p w14:paraId="0A0F338A" w14:textId="77777777" w:rsidR="00106221" w:rsidRDefault="00106221" w:rsidP="00106221">
            <w:pPr>
              <w:jc w:val="both"/>
              <w:rPr>
                <w:rFonts w:ascii="Times New Roman" w:eastAsia="Calibri" w:hAnsi="Times New Roman"/>
              </w:rPr>
            </w:pPr>
            <w:r>
              <w:rPr>
                <w:rFonts w:ascii="Times New Roman" w:eastAsia="Calibri" w:hAnsi="Times New Roman"/>
                <w:b/>
              </w:rPr>
              <w:t>Ağın Belediyesi:</w:t>
            </w:r>
            <w:r>
              <w:rPr>
                <w:rFonts w:ascii="Times New Roman" w:eastAsia="Calibri" w:hAnsi="Times New Roman"/>
              </w:rPr>
              <w:t xml:space="preserve"> İzin ve ruhsatlar için.</w:t>
            </w:r>
          </w:p>
          <w:p w14:paraId="0438E265" w14:textId="77777777" w:rsidR="00106221" w:rsidRDefault="00106221" w:rsidP="00106221">
            <w:pPr>
              <w:jc w:val="both"/>
              <w:rPr>
                <w:rFonts w:ascii="Times New Roman" w:eastAsia="Calibri" w:hAnsi="Times New Roman"/>
              </w:rPr>
            </w:pPr>
            <w:r>
              <w:rPr>
                <w:rFonts w:ascii="Times New Roman" w:eastAsia="Calibri" w:hAnsi="Times New Roman"/>
                <w:b/>
              </w:rPr>
              <w:t>Kültür ve Turizm Bakanlığı:</w:t>
            </w:r>
            <w:r>
              <w:rPr>
                <w:rFonts w:ascii="Times New Roman" w:eastAsia="Calibri" w:hAnsi="Times New Roman"/>
              </w:rPr>
              <w:t xml:space="preserve"> Kültürel mirasın korunması ve tanıtımıyla ilgili destekler için.</w:t>
            </w:r>
          </w:p>
          <w:p w14:paraId="1551E515" w14:textId="77777777" w:rsidR="00106221" w:rsidRDefault="00106221" w:rsidP="00106221">
            <w:pPr>
              <w:jc w:val="both"/>
              <w:rPr>
                <w:rFonts w:ascii="Times New Roman" w:eastAsia="Calibri" w:hAnsi="Times New Roman"/>
              </w:rPr>
            </w:pPr>
            <w:r>
              <w:rPr>
                <w:rFonts w:ascii="Times New Roman" w:eastAsia="Calibri" w:hAnsi="Times New Roman"/>
                <w:b/>
              </w:rPr>
              <w:t>Elazığ İl Tarım ve Orman Müdürlüğü:</w:t>
            </w:r>
            <w:r>
              <w:rPr>
                <w:rFonts w:ascii="Times New Roman" w:eastAsia="Calibri" w:hAnsi="Times New Roman"/>
              </w:rPr>
              <w:t xml:space="preserve">  Leblebi üretimi ile ilgili iyi tarım uygulamaları, eğitim, bilgilendirme ve denetimler için.</w:t>
            </w:r>
          </w:p>
          <w:p w14:paraId="01CE0670" w14:textId="77777777" w:rsidR="00106221" w:rsidRDefault="00106221" w:rsidP="00106221">
            <w:pPr>
              <w:jc w:val="both"/>
              <w:rPr>
                <w:rFonts w:ascii="Times New Roman" w:eastAsia="Calibri" w:hAnsi="Times New Roman"/>
              </w:rPr>
            </w:pPr>
            <w:r>
              <w:rPr>
                <w:rFonts w:ascii="Times New Roman" w:eastAsia="Calibri" w:hAnsi="Times New Roman"/>
                <w:b/>
              </w:rPr>
              <w:t>İl Kültür ve Turizm Müdürlüğü:</w:t>
            </w:r>
            <w:r>
              <w:rPr>
                <w:rFonts w:ascii="Times New Roman" w:eastAsia="Calibri" w:hAnsi="Times New Roman"/>
              </w:rPr>
              <w:t xml:space="preserve"> Turizm faaliyetleri ve kültürel mirasın korunması konularına destek amaçlı</w:t>
            </w:r>
          </w:p>
          <w:p w14:paraId="57D9A5D1" w14:textId="77777777" w:rsidR="00106221" w:rsidRDefault="00106221" w:rsidP="00106221">
            <w:pPr>
              <w:jc w:val="both"/>
              <w:rPr>
                <w:rFonts w:ascii="Times New Roman" w:eastAsia="Calibri" w:hAnsi="Times New Roman"/>
              </w:rPr>
            </w:pPr>
            <w:r>
              <w:rPr>
                <w:rFonts w:ascii="Times New Roman" w:eastAsia="Calibri" w:hAnsi="Times New Roman"/>
                <w:b/>
              </w:rPr>
              <w:t xml:space="preserve">Elazığ Ticaret ve Sanayi Odası: </w:t>
            </w:r>
            <w:r>
              <w:rPr>
                <w:rFonts w:ascii="Times New Roman" w:eastAsia="Calibri" w:hAnsi="Times New Roman"/>
              </w:rPr>
              <w:t>Yerel iş dünyasıyla işbirliği ve ticari yönlendirme ve destekler için.</w:t>
            </w:r>
          </w:p>
          <w:p w14:paraId="53BB266F" w14:textId="77777777" w:rsidR="00106221" w:rsidRDefault="00106221" w:rsidP="00106221">
            <w:pPr>
              <w:rPr>
                <w:rFonts w:ascii="Calibri" w:eastAsia="Times New Roman" w:hAnsi="Calibri"/>
              </w:rPr>
            </w:pPr>
            <w:r>
              <w:rPr>
                <w:rFonts w:ascii="Times New Roman" w:eastAsia="Calibri" w:hAnsi="Times New Roman"/>
                <w:b/>
              </w:rPr>
              <w:t>STK'lar ve Dernekler:</w:t>
            </w:r>
            <w:r>
              <w:rPr>
                <w:rFonts w:ascii="Times New Roman" w:eastAsia="Calibri" w:hAnsi="Times New Roman"/>
              </w:rPr>
              <w:t xml:space="preserve"> Projeyle ilgili toplumsal kabul ve yerel destek sağlama amacı ile Elazığ İlindeki ve Ankara, İsatnbul ve İzmir İllerindeki Elazığ dernek ve STK’ları bilgilendirileceklerdir.</w:t>
            </w:r>
          </w:p>
          <w:p w14:paraId="4DBE4332" w14:textId="77777777" w:rsidR="000026B9" w:rsidRPr="003B7139" w:rsidRDefault="000026B9" w:rsidP="003A6B12">
            <w:pPr>
              <w:spacing w:before="120" w:after="120"/>
              <w:jc w:val="both"/>
              <w:rPr>
                <w:rFonts w:ascii="Times New Roman" w:hAnsi="Times New Roman" w:cs="Times New Roman"/>
                <w:sz w:val="24"/>
                <w:szCs w:val="24"/>
              </w:rPr>
            </w:pPr>
          </w:p>
        </w:tc>
      </w:tr>
      <w:tr w:rsidR="00810D31" w:rsidRPr="003B7139" w14:paraId="32E5CA26" w14:textId="77777777" w:rsidTr="003A6B12">
        <w:trPr>
          <w:cantSplit/>
        </w:trPr>
        <w:tc>
          <w:tcPr>
            <w:tcW w:w="1934" w:type="dxa"/>
            <w:shd w:val="clear" w:color="auto" w:fill="BFBFBF" w:themeFill="background1" w:themeFillShade="BF"/>
            <w:vAlign w:val="center"/>
          </w:tcPr>
          <w:p w14:paraId="74BF5204" w14:textId="77777777" w:rsidR="00810D31" w:rsidRPr="003B7139" w:rsidRDefault="00810D31"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lastRenderedPageBreak/>
              <w:t xml:space="preserve">Projenin </w:t>
            </w:r>
            <w:r>
              <w:rPr>
                <w:rFonts w:ascii="Times New Roman" w:hAnsi="Times New Roman" w:cs="Times New Roman"/>
                <w:b/>
                <w:sz w:val="24"/>
                <w:szCs w:val="24"/>
              </w:rPr>
              <w:t>Temel Faaliyetleri</w:t>
            </w:r>
          </w:p>
        </w:tc>
        <w:tc>
          <w:tcPr>
            <w:tcW w:w="7710" w:type="dxa"/>
            <w:gridSpan w:val="4"/>
            <w:vAlign w:val="center"/>
          </w:tcPr>
          <w:p w14:paraId="6ABA5B90" w14:textId="479BF995" w:rsidR="00106221" w:rsidRDefault="00106221" w:rsidP="00106221">
            <w:pPr>
              <w:jc w:val="both"/>
              <w:rPr>
                <w:rFonts w:ascii="Times New Roman" w:eastAsia="Calibri" w:hAnsi="Times New Roman"/>
                <w:b/>
              </w:rPr>
            </w:pPr>
            <w:r>
              <w:rPr>
                <w:rFonts w:ascii="Times New Roman" w:eastAsia="Calibri" w:hAnsi="Times New Roman"/>
                <w:b/>
              </w:rPr>
              <w:t xml:space="preserve">Mevcutta Hazır Bulunan Ağın Belediyesine Ait Atıl Binanın </w:t>
            </w:r>
            <w:r w:rsidR="007E2118">
              <w:rPr>
                <w:rFonts w:ascii="Times New Roman" w:eastAsia="Calibri" w:hAnsi="Times New Roman"/>
                <w:b/>
              </w:rPr>
              <w:t>Selektör  ve Sorteks Makinesi için</w:t>
            </w:r>
            <w:r>
              <w:rPr>
                <w:rFonts w:ascii="Times New Roman" w:eastAsia="Calibri" w:hAnsi="Times New Roman"/>
                <w:b/>
              </w:rPr>
              <w:t xml:space="preserve"> Hazır Hale Getirilmesi:</w:t>
            </w:r>
          </w:p>
          <w:p w14:paraId="0A5783C0" w14:textId="77777777" w:rsidR="00106221" w:rsidRDefault="00106221" w:rsidP="00106221">
            <w:pPr>
              <w:jc w:val="both"/>
              <w:rPr>
                <w:rFonts w:ascii="Times New Roman" w:eastAsia="Calibri" w:hAnsi="Times New Roman"/>
              </w:rPr>
            </w:pPr>
            <w:r>
              <w:rPr>
                <w:rFonts w:ascii="Times New Roman" w:eastAsia="Calibri" w:hAnsi="Times New Roman"/>
              </w:rPr>
              <w:t>Üretim için gerekli alan, ekipman yerleşimi, depolama alanları için planlama yapılacaktır. Üretim süreçlerinin akışını optimize etmek için yerleşim planlaması yapılacaktır. Gerekli olan tüm inşaat izinleri ve ruhsatlar alınacaktır.</w:t>
            </w:r>
          </w:p>
          <w:p w14:paraId="5A660775" w14:textId="572BC003" w:rsidR="00106221" w:rsidRDefault="00106221" w:rsidP="00106221">
            <w:pPr>
              <w:jc w:val="both"/>
              <w:rPr>
                <w:rFonts w:ascii="Times New Roman" w:eastAsia="Calibri" w:hAnsi="Times New Roman"/>
              </w:rPr>
            </w:pPr>
            <w:r>
              <w:rPr>
                <w:rFonts w:ascii="Times New Roman" w:eastAsia="Calibri" w:hAnsi="Times New Roman"/>
              </w:rPr>
              <w:t>Binadaki duvarlar ve tavanlar yenilenecek, çatı izolasyonu yapılacak, zemin düzeltilecek ve yangın güvenlik önlemleri için gerekli ekipman alınacaktır.</w:t>
            </w:r>
            <w:r>
              <w:t xml:space="preserve"> E</w:t>
            </w:r>
            <w:r>
              <w:rPr>
                <w:rFonts w:ascii="Times New Roman" w:eastAsia="Calibri" w:hAnsi="Times New Roman"/>
              </w:rPr>
              <w:t>lektrik, su, ısıtma, havalandırma altyapı sistemleri yeniden düzenlenecektir.</w:t>
            </w:r>
            <w:r>
              <w:t xml:space="preserve"> </w:t>
            </w:r>
            <w:r>
              <w:rPr>
                <w:rFonts w:ascii="Times New Roman" w:eastAsia="Calibri" w:hAnsi="Times New Roman"/>
              </w:rPr>
              <w:t xml:space="preserve">İnşaat sürecinde kalite kontrolü sürekli olarak yapılacak ve güvenliği standartlarına uygun hareket edilecektir. </w:t>
            </w:r>
          </w:p>
          <w:p w14:paraId="173901E0" w14:textId="77777777" w:rsidR="00106221" w:rsidRDefault="00106221" w:rsidP="00106221">
            <w:pPr>
              <w:jc w:val="both"/>
              <w:rPr>
                <w:rFonts w:ascii="Times New Roman" w:eastAsia="Calibri" w:hAnsi="Times New Roman"/>
                <w:b/>
              </w:rPr>
            </w:pPr>
            <w:r>
              <w:rPr>
                <w:rFonts w:ascii="Times New Roman" w:eastAsia="Calibri" w:hAnsi="Times New Roman"/>
                <w:b/>
              </w:rPr>
              <w:t>Makine Ekipman Satın Alımı ve  Kurulumu:</w:t>
            </w:r>
          </w:p>
          <w:p w14:paraId="0109B736" w14:textId="77777777" w:rsidR="00106221" w:rsidRDefault="00106221" w:rsidP="00106221">
            <w:pPr>
              <w:jc w:val="both"/>
              <w:rPr>
                <w:rFonts w:ascii="Times New Roman" w:eastAsia="Calibri" w:hAnsi="Times New Roman"/>
              </w:rPr>
            </w:pPr>
            <w:r>
              <w:rPr>
                <w:rFonts w:ascii="Times New Roman" w:eastAsia="Calibri" w:hAnsi="Times New Roman"/>
              </w:rPr>
              <w:t>Tedarikçiler ile iletişime geçilerek teklifler alınacak ve satın alma süreci yürütülecektir. Ekipman ve makinelerin kalitesi, performansı, servis desteği ve fiyatları dikkate alınacaktır. Kurulumun ardından, makineler test edilip devreye alınacaktır. Her bir ekipmanın işlevselliği kontrol edilecek ve sorunsuz çalıştığından emin olunacaktır. Personele kullanım ile ilgili gerekli eğitimler verilecek  ve makinelerin güvenli ve etkin biçimde kullanılması sağlanacaktır. Sürdürülebilirlik için makinelerin düzenli bakımları yapılacak ve servis desteği alınacaktır. Bakım programları oluşturulacak ve teknik destek hizmetleri düzenli şekilde izlenecektir.</w:t>
            </w:r>
          </w:p>
          <w:p w14:paraId="6CC63502" w14:textId="77777777" w:rsidR="00106221" w:rsidRDefault="00106221" w:rsidP="00106221">
            <w:pPr>
              <w:jc w:val="both"/>
              <w:rPr>
                <w:rFonts w:ascii="Times New Roman" w:eastAsia="Calibri" w:hAnsi="Times New Roman"/>
                <w:b/>
              </w:rPr>
            </w:pPr>
            <w:r>
              <w:rPr>
                <w:rFonts w:ascii="Times New Roman" w:eastAsia="Calibri" w:hAnsi="Times New Roman"/>
                <w:b/>
              </w:rPr>
              <w:t>Depo Alanlarının Kurulumu:</w:t>
            </w:r>
          </w:p>
          <w:p w14:paraId="0AEC75E2" w14:textId="33963411" w:rsidR="00106221" w:rsidRDefault="00106221" w:rsidP="00106221">
            <w:pPr>
              <w:jc w:val="both"/>
              <w:rPr>
                <w:rFonts w:ascii="Times New Roman" w:eastAsia="Calibri" w:hAnsi="Times New Roman"/>
              </w:rPr>
            </w:pPr>
            <w:r>
              <w:rPr>
                <w:rFonts w:ascii="Times New Roman" w:eastAsia="Calibri" w:hAnsi="Times New Roman"/>
              </w:rPr>
              <w:t>Üretim için gerekli hammadde olan nohut ve nihai ürün olan paketlenmiş lebleb</w:t>
            </w:r>
            <w:r w:rsidR="00143A1E">
              <w:rPr>
                <w:rFonts w:ascii="Times New Roman" w:eastAsia="Calibri" w:hAnsi="Times New Roman"/>
              </w:rPr>
              <w:t>i</w:t>
            </w:r>
            <w:r>
              <w:rPr>
                <w:rFonts w:ascii="Times New Roman" w:eastAsia="Calibri" w:hAnsi="Times New Roman"/>
              </w:rPr>
              <w:t xml:space="preserve"> için depo alanlarının kurulumu yapılacaktır. Bu süreç ürünün uzun raf ömrü için önem arz etmektedir. </w:t>
            </w:r>
          </w:p>
          <w:p w14:paraId="2C730A30" w14:textId="77777777" w:rsidR="00106221" w:rsidRDefault="00106221" w:rsidP="00106221">
            <w:pPr>
              <w:jc w:val="both"/>
              <w:rPr>
                <w:rFonts w:ascii="Times New Roman" w:eastAsia="Calibri" w:hAnsi="Times New Roman"/>
                <w:b/>
              </w:rPr>
            </w:pPr>
            <w:r>
              <w:rPr>
                <w:rFonts w:ascii="Times New Roman" w:eastAsia="Calibri" w:hAnsi="Times New Roman"/>
                <w:b/>
              </w:rPr>
              <w:t>Tanıtım ve Pazarlama Faaliyetleri:</w:t>
            </w:r>
          </w:p>
          <w:p w14:paraId="545A97EC" w14:textId="44722308" w:rsidR="00106221" w:rsidRDefault="00106221" w:rsidP="00106221">
            <w:pPr>
              <w:jc w:val="both"/>
              <w:rPr>
                <w:rFonts w:ascii="Times New Roman" w:eastAsia="Calibri" w:hAnsi="Times New Roman"/>
              </w:rPr>
            </w:pPr>
            <w:r>
              <w:rPr>
                <w:rFonts w:ascii="Times New Roman" w:eastAsia="Calibri" w:hAnsi="Times New Roman"/>
              </w:rPr>
              <w:t xml:space="preserve">Tanıtım ve pazarlama faaliyetleri, </w:t>
            </w:r>
            <w:r w:rsidR="00993BB1">
              <w:rPr>
                <w:rFonts w:ascii="Times New Roman" w:eastAsia="Calibri" w:hAnsi="Times New Roman"/>
              </w:rPr>
              <w:t>Projenin</w:t>
            </w:r>
            <w:r>
              <w:rPr>
                <w:rFonts w:ascii="Times New Roman" w:eastAsia="Calibri" w:hAnsi="Times New Roman"/>
              </w:rPr>
              <w:t xml:space="preserve"> başarısı için önemli bir rol oynamaktadır.</w:t>
            </w:r>
            <w:r>
              <w:t xml:space="preserve"> </w:t>
            </w:r>
            <w:r>
              <w:rPr>
                <w:rFonts w:ascii="Times New Roman" w:eastAsia="Calibri" w:hAnsi="Times New Roman"/>
              </w:rPr>
              <w:t>Ağın Leblebisi markasının oluşturulması ve tanıtılması için stratejik planlar yapılacaktır. Marka kimliği belirlenecek logo ve slogan gibi görsel unsurlar oluşturulacaktır.</w:t>
            </w:r>
            <w:r>
              <w:t xml:space="preserve"> </w:t>
            </w:r>
            <w:r>
              <w:rPr>
                <w:rFonts w:ascii="Times New Roman" w:eastAsia="Calibri" w:hAnsi="Times New Roman"/>
              </w:rPr>
              <w:t xml:space="preserve">Modern pazarlama stratejilerinin bir parçası olarak, Ağın Leblebisi için profesyonel bir web sitesi oluşturulacak ve tanıtım için aktif olarak Twitter, YouTube, Facebook ve Instagram gibi sosyal medya platformları kullanılacaktır. Bu platformlar aracılığıyla markanın hikayesi, ürünler anlatılacaktır. Ağın Leblebisi </w:t>
            </w:r>
            <w:r w:rsidR="00993BB1">
              <w:rPr>
                <w:rFonts w:ascii="Times New Roman" w:eastAsia="Calibri" w:hAnsi="Times New Roman"/>
              </w:rPr>
              <w:t>ambalajlarının</w:t>
            </w:r>
            <w:r>
              <w:rPr>
                <w:rFonts w:ascii="Times New Roman" w:eastAsia="Calibri" w:hAnsi="Times New Roman"/>
              </w:rPr>
              <w:t xml:space="preserve"> hem estetik hem de bilgilendirme açısından çekici olmasına dikkat edilecektir. Ağı</w:t>
            </w:r>
            <w:r w:rsidR="003A382C">
              <w:rPr>
                <w:rFonts w:ascii="Times New Roman" w:eastAsia="Calibri" w:hAnsi="Times New Roman"/>
              </w:rPr>
              <w:t>n</w:t>
            </w:r>
            <w:r>
              <w:rPr>
                <w:rFonts w:ascii="Times New Roman" w:eastAsia="Calibri" w:hAnsi="Times New Roman"/>
              </w:rPr>
              <w:t xml:space="preserve"> İlçesine ait yerel motifler ve kültürel unsurlar, ambalaj tasarımında özellikle vurgulanacaktır.</w:t>
            </w:r>
          </w:p>
          <w:p w14:paraId="32831353" w14:textId="77777777" w:rsidR="00106221" w:rsidRDefault="00106221" w:rsidP="00106221">
            <w:pPr>
              <w:jc w:val="both"/>
              <w:rPr>
                <w:rFonts w:ascii="Times New Roman" w:eastAsia="Calibri" w:hAnsi="Times New Roman"/>
                <w:b/>
              </w:rPr>
            </w:pPr>
            <w:r>
              <w:rPr>
                <w:rFonts w:ascii="Times New Roman" w:eastAsia="Calibri" w:hAnsi="Times New Roman"/>
                <w:b/>
              </w:rPr>
              <w:t>Sektörel Gıda Fuarlarına Katılım:</w:t>
            </w:r>
          </w:p>
          <w:p w14:paraId="698921C7" w14:textId="5D09306B" w:rsidR="00106221" w:rsidRDefault="00106221" w:rsidP="00106221">
            <w:pPr>
              <w:jc w:val="both"/>
              <w:rPr>
                <w:rFonts w:ascii="Times New Roman" w:eastAsia="Calibri" w:hAnsi="Times New Roman"/>
              </w:rPr>
            </w:pPr>
            <w:r>
              <w:rPr>
                <w:rFonts w:ascii="Times New Roman" w:eastAsia="Calibri" w:hAnsi="Times New Roman"/>
              </w:rPr>
              <w:t>2 farklı ulusal gıda fuarına katılım sağlanarak, fuarlarda stant açılarak ürünler sergilenecek ve müşteriler ile iletişim kurulacaktır.</w:t>
            </w:r>
          </w:p>
          <w:p w14:paraId="4CE1CC33" w14:textId="57E7BB05" w:rsidR="00106221" w:rsidRDefault="00106221" w:rsidP="00106221">
            <w:pPr>
              <w:jc w:val="both"/>
              <w:rPr>
                <w:rFonts w:ascii="Times New Roman" w:eastAsia="Calibri" w:hAnsi="Times New Roman"/>
                <w:b/>
              </w:rPr>
            </w:pPr>
            <w:r>
              <w:rPr>
                <w:rFonts w:ascii="Times New Roman" w:eastAsia="Calibri" w:hAnsi="Times New Roman"/>
                <w:b/>
              </w:rPr>
              <w:t>Ağın İlçesinde Üret</w:t>
            </w:r>
            <w:r w:rsidR="00C36AC6">
              <w:rPr>
                <w:rFonts w:ascii="Times New Roman" w:eastAsia="Calibri" w:hAnsi="Times New Roman"/>
                <w:b/>
              </w:rPr>
              <w:t>im Yapan</w:t>
            </w:r>
            <w:r>
              <w:rPr>
                <w:rFonts w:ascii="Times New Roman" w:eastAsia="Calibri" w:hAnsi="Times New Roman"/>
                <w:b/>
              </w:rPr>
              <w:t xml:space="preserve"> Çiftçilere Yönelik Eğitimler:</w:t>
            </w:r>
          </w:p>
          <w:p w14:paraId="0D639281" w14:textId="57523340" w:rsidR="00106221" w:rsidRDefault="00106221" w:rsidP="00106221">
            <w:pPr>
              <w:jc w:val="both"/>
              <w:rPr>
                <w:rFonts w:ascii="Times New Roman" w:eastAsia="Calibri" w:hAnsi="Times New Roman"/>
              </w:rPr>
            </w:pPr>
            <w:r>
              <w:rPr>
                <w:rFonts w:ascii="Times New Roman" w:eastAsia="Calibri" w:hAnsi="Times New Roman"/>
              </w:rPr>
              <w:t>Ağın ilçesindeki nohut üreticilerinin üretimlerini artırmaları, üretilen nohut kalitesinin iyileştirmesi ve sürdürülebilir tarım yöntemleri için çeşitli teorik ve uygulamalı eğitimler düzenlenecektir.</w:t>
            </w:r>
            <w:r>
              <w:t xml:space="preserve"> </w:t>
            </w:r>
            <w:r>
              <w:rPr>
                <w:rFonts w:ascii="Times New Roman" w:eastAsia="Calibri" w:hAnsi="Times New Roman"/>
              </w:rPr>
              <w:t>Veri</w:t>
            </w:r>
            <w:r w:rsidR="000B78E8">
              <w:rPr>
                <w:rFonts w:ascii="Times New Roman" w:eastAsia="Calibri" w:hAnsi="Times New Roman"/>
              </w:rPr>
              <w:t>len</w:t>
            </w:r>
            <w:r>
              <w:rPr>
                <w:rFonts w:ascii="Times New Roman" w:eastAsia="Calibri" w:hAnsi="Times New Roman"/>
              </w:rPr>
              <w:t xml:space="preserve"> eğitimler nohut üretimini artırarak yerel ekonomiyi güçlendirdiği gibi hammadde akışının kolaylaşmasına öncülük edecektir.</w:t>
            </w:r>
          </w:p>
          <w:p w14:paraId="3FF80766" w14:textId="77777777" w:rsidR="00106221" w:rsidRDefault="00106221" w:rsidP="00106221">
            <w:pPr>
              <w:rPr>
                <w:rFonts w:ascii="Calibri" w:eastAsia="Times New Roman" w:hAnsi="Calibri"/>
              </w:rPr>
            </w:pPr>
            <w:r>
              <w:rPr>
                <w:rFonts w:ascii="Times New Roman" w:eastAsia="Calibri" w:hAnsi="Times New Roman"/>
              </w:rPr>
              <w:t>Projenin temel faaliyetlerini (satın alma, tesis kurulumu, hizmet geliştirme eğitim, danışmanlık, insan kaynakları, inşaat vb.) maddeler halinde yazınız ve her bir faaliyetin kapsamını kısaca açıklayınız ve öngörülen bütçeyi belirtiniz</w:t>
            </w:r>
          </w:p>
          <w:p w14:paraId="2940B829" w14:textId="77777777" w:rsidR="00810D31" w:rsidRPr="003B7139" w:rsidRDefault="00810D31" w:rsidP="003A6B12">
            <w:pPr>
              <w:spacing w:before="120" w:after="120"/>
              <w:jc w:val="both"/>
              <w:rPr>
                <w:rFonts w:ascii="Times New Roman" w:hAnsi="Times New Roman" w:cs="Times New Roman"/>
                <w:sz w:val="24"/>
                <w:szCs w:val="24"/>
              </w:rPr>
            </w:pPr>
          </w:p>
        </w:tc>
      </w:tr>
      <w:tr w:rsidR="00810D31" w:rsidRPr="003B7139" w14:paraId="744FAB9E" w14:textId="77777777" w:rsidTr="003A6B12">
        <w:trPr>
          <w:cantSplit/>
        </w:trPr>
        <w:tc>
          <w:tcPr>
            <w:tcW w:w="1934" w:type="dxa"/>
            <w:shd w:val="clear" w:color="auto" w:fill="BFBFBF" w:themeFill="background1" w:themeFillShade="BF"/>
            <w:vAlign w:val="center"/>
          </w:tcPr>
          <w:p w14:paraId="3488D1B2" w14:textId="77777777" w:rsidR="00810D31" w:rsidRDefault="00810D31"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lastRenderedPageBreak/>
              <w:t>Performans Göstergeleri</w:t>
            </w:r>
          </w:p>
        </w:tc>
        <w:tc>
          <w:tcPr>
            <w:tcW w:w="7710" w:type="dxa"/>
            <w:gridSpan w:val="4"/>
            <w:vAlign w:val="center"/>
          </w:tcPr>
          <w:p w14:paraId="7FE174D9" w14:textId="77777777" w:rsidR="00810D31" w:rsidRDefault="00810D3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Proje süresi içerisinde veya projenin tamamlanması ile birlikte elde edilecek başarıları doğrulayacak kritik göstergeleri belirli, ölçülebilir, kabul edilebilir, gerçekçi ve zamana bağlı olarak “çıktı” ile “sonuç” göstergeleri şeklinde sınıflandırarak yazınız. </w:t>
            </w:r>
          </w:p>
          <w:tbl>
            <w:tblPr>
              <w:tblStyle w:val="TabloKlavuzu"/>
              <w:tblW w:w="7230" w:type="dxa"/>
              <w:tblInd w:w="221" w:type="dxa"/>
              <w:tblLayout w:type="fixed"/>
              <w:tblCellMar>
                <w:left w:w="57" w:type="dxa"/>
                <w:right w:w="57" w:type="dxa"/>
              </w:tblCellMar>
              <w:tblLook w:val="04A0" w:firstRow="1" w:lastRow="0" w:firstColumn="1" w:lastColumn="0" w:noHBand="0" w:noVBand="1"/>
            </w:tblPr>
            <w:tblGrid>
              <w:gridCol w:w="709"/>
              <w:gridCol w:w="3827"/>
              <w:gridCol w:w="851"/>
              <w:gridCol w:w="850"/>
              <w:gridCol w:w="993"/>
            </w:tblGrid>
            <w:tr w:rsidR="0079001E" w14:paraId="4C2D8292" w14:textId="77777777" w:rsidTr="0093371C">
              <w:trPr>
                <w:trHeight w:val="361"/>
              </w:trPr>
              <w:tc>
                <w:tcPr>
                  <w:tcW w:w="709" w:type="dxa"/>
                  <w:shd w:val="clear" w:color="auto" w:fill="D9D9D9" w:themeFill="background1" w:themeFillShade="D9"/>
                  <w:vAlign w:val="center"/>
                </w:tcPr>
                <w:p w14:paraId="074CAB36" w14:textId="77777777" w:rsidR="0079001E" w:rsidRPr="0079001E" w:rsidRDefault="0079001E" w:rsidP="003A6B12">
                  <w:pPr>
                    <w:spacing w:before="120" w:after="120"/>
                    <w:jc w:val="center"/>
                    <w:rPr>
                      <w:rFonts w:ascii="Times New Roman" w:hAnsi="Times New Roman" w:cs="Times New Roman"/>
                      <w:b/>
                    </w:rPr>
                  </w:pPr>
                  <w:r w:rsidRPr="0079001E">
                    <w:rPr>
                      <w:rFonts w:ascii="Times New Roman" w:hAnsi="Times New Roman" w:cs="Times New Roman"/>
                      <w:b/>
                    </w:rPr>
                    <w:t>Kod</w:t>
                  </w:r>
                </w:p>
              </w:tc>
              <w:tc>
                <w:tcPr>
                  <w:tcW w:w="3827" w:type="dxa"/>
                  <w:shd w:val="clear" w:color="auto" w:fill="D9D9D9" w:themeFill="background1" w:themeFillShade="D9"/>
                  <w:vAlign w:val="center"/>
                </w:tcPr>
                <w:p w14:paraId="2350EC31" w14:textId="77777777" w:rsidR="0079001E" w:rsidRPr="0079001E" w:rsidRDefault="0079001E" w:rsidP="003A6B12">
                  <w:pPr>
                    <w:spacing w:before="120" w:after="120"/>
                    <w:jc w:val="center"/>
                    <w:rPr>
                      <w:rFonts w:ascii="Times New Roman" w:hAnsi="Times New Roman" w:cs="Times New Roman"/>
                      <w:b/>
                    </w:rPr>
                  </w:pPr>
                  <w:r w:rsidRPr="0079001E">
                    <w:rPr>
                      <w:rFonts w:ascii="Times New Roman" w:hAnsi="Times New Roman" w:cs="Times New Roman"/>
                      <w:b/>
                    </w:rPr>
                    <w:t>Gösterge Adı</w:t>
                  </w:r>
                </w:p>
              </w:tc>
              <w:tc>
                <w:tcPr>
                  <w:tcW w:w="851" w:type="dxa"/>
                  <w:shd w:val="clear" w:color="auto" w:fill="D9D9D9" w:themeFill="background1" w:themeFillShade="D9"/>
                  <w:vAlign w:val="center"/>
                </w:tcPr>
                <w:p w14:paraId="7281E8C4" w14:textId="77777777" w:rsidR="0079001E" w:rsidRPr="0079001E" w:rsidRDefault="0079001E" w:rsidP="003A6B12">
                  <w:pPr>
                    <w:spacing w:before="120" w:after="120"/>
                    <w:jc w:val="center"/>
                    <w:rPr>
                      <w:rFonts w:ascii="Times New Roman" w:hAnsi="Times New Roman" w:cs="Times New Roman"/>
                      <w:b/>
                    </w:rPr>
                  </w:pPr>
                  <w:r w:rsidRPr="0079001E">
                    <w:rPr>
                      <w:rFonts w:ascii="Times New Roman" w:hAnsi="Times New Roman" w:cs="Times New Roman"/>
                      <w:b/>
                    </w:rPr>
                    <w:t>Birim</w:t>
                  </w:r>
                </w:p>
              </w:tc>
              <w:tc>
                <w:tcPr>
                  <w:tcW w:w="850" w:type="dxa"/>
                  <w:shd w:val="clear" w:color="auto" w:fill="D9D9D9" w:themeFill="background1" w:themeFillShade="D9"/>
                  <w:vAlign w:val="center"/>
                </w:tcPr>
                <w:p w14:paraId="7CCBA6A7" w14:textId="77777777" w:rsidR="0079001E" w:rsidRPr="0079001E" w:rsidRDefault="0079001E" w:rsidP="003A6B12">
                  <w:pPr>
                    <w:spacing w:before="120" w:after="120"/>
                    <w:jc w:val="center"/>
                    <w:rPr>
                      <w:rFonts w:ascii="Times New Roman" w:hAnsi="Times New Roman" w:cs="Times New Roman"/>
                      <w:b/>
                    </w:rPr>
                  </w:pPr>
                  <w:r w:rsidRPr="0079001E">
                    <w:rPr>
                      <w:rFonts w:ascii="Times New Roman" w:hAnsi="Times New Roman" w:cs="Times New Roman"/>
                      <w:b/>
                    </w:rPr>
                    <w:t>Tür</w:t>
                  </w:r>
                </w:p>
              </w:tc>
              <w:tc>
                <w:tcPr>
                  <w:tcW w:w="993" w:type="dxa"/>
                  <w:shd w:val="clear" w:color="auto" w:fill="D9D9D9" w:themeFill="background1" w:themeFillShade="D9"/>
                  <w:vAlign w:val="center"/>
                </w:tcPr>
                <w:p w14:paraId="2BC553D3" w14:textId="77777777" w:rsidR="0079001E" w:rsidRPr="0079001E" w:rsidRDefault="0079001E" w:rsidP="003A6B12">
                  <w:pPr>
                    <w:spacing w:before="120" w:after="120"/>
                    <w:jc w:val="center"/>
                    <w:rPr>
                      <w:rFonts w:ascii="Times New Roman" w:hAnsi="Times New Roman" w:cs="Times New Roman"/>
                      <w:b/>
                    </w:rPr>
                  </w:pPr>
                  <w:r w:rsidRPr="0079001E">
                    <w:rPr>
                      <w:rFonts w:ascii="Times New Roman" w:hAnsi="Times New Roman" w:cs="Times New Roman"/>
                      <w:b/>
                    </w:rPr>
                    <w:t>Hedef</w:t>
                  </w:r>
                </w:p>
              </w:tc>
            </w:tr>
            <w:tr w:rsidR="0079001E" w14:paraId="607CB83A" w14:textId="77777777" w:rsidTr="003A6B12">
              <w:trPr>
                <w:trHeight w:val="361"/>
              </w:trPr>
              <w:tc>
                <w:tcPr>
                  <w:tcW w:w="709" w:type="dxa"/>
                  <w:vAlign w:val="center"/>
                </w:tcPr>
                <w:p w14:paraId="08F6E85E" w14:textId="77777777" w:rsidR="0079001E" w:rsidRPr="0079001E" w:rsidRDefault="0079001E" w:rsidP="003A6B12">
                  <w:pPr>
                    <w:spacing w:before="120" w:after="120"/>
                    <w:jc w:val="center"/>
                    <w:rPr>
                      <w:rFonts w:ascii="Times New Roman" w:hAnsi="Times New Roman" w:cs="Times New Roman"/>
                    </w:rPr>
                  </w:pPr>
                </w:p>
              </w:tc>
              <w:tc>
                <w:tcPr>
                  <w:tcW w:w="3827" w:type="dxa"/>
                  <w:vAlign w:val="center"/>
                </w:tcPr>
                <w:p w14:paraId="033D2303" w14:textId="3E759227" w:rsidR="0079001E" w:rsidRPr="0079001E" w:rsidRDefault="00D31FD9" w:rsidP="003A6B12">
                  <w:pPr>
                    <w:spacing w:before="120" w:after="120"/>
                    <w:jc w:val="center"/>
                    <w:rPr>
                      <w:rFonts w:ascii="Times New Roman" w:hAnsi="Times New Roman" w:cs="Times New Roman"/>
                    </w:rPr>
                  </w:pPr>
                  <w:r>
                    <w:rPr>
                      <w:rFonts w:ascii="Times New Roman" w:hAnsi="Times New Roman" w:cs="Times New Roman"/>
                    </w:rPr>
                    <w:t>İstihdam Sayısı</w:t>
                  </w:r>
                </w:p>
              </w:tc>
              <w:tc>
                <w:tcPr>
                  <w:tcW w:w="851" w:type="dxa"/>
                  <w:vAlign w:val="center"/>
                </w:tcPr>
                <w:p w14:paraId="5B74DACB" w14:textId="23C30E92" w:rsidR="0079001E" w:rsidRPr="0079001E" w:rsidRDefault="00D31FD9" w:rsidP="003A6B12">
                  <w:pPr>
                    <w:spacing w:before="120" w:after="120"/>
                    <w:jc w:val="center"/>
                    <w:rPr>
                      <w:rFonts w:ascii="Times New Roman" w:hAnsi="Times New Roman" w:cs="Times New Roman"/>
                    </w:rPr>
                  </w:pPr>
                  <w:r>
                    <w:rPr>
                      <w:rFonts w:ascii="Times New Roman" w:hAnsi="Times New Roman" w:cs="Times New Roman"/>
                    </w:rPr>
                    <w:t>Kişi</w:t>
                  </w:r>
                </w:p>
              </w:tc>
              <w:tc>
                <w:tcPr>
                  <w:tcW w:w="850" w:type="dxa"/>
                  <w:vAlign w:val="center"/>
                </w:tcPr>
                <w:p w14:paraId="2CFA7A23" w14:textId="77777777" w:rsidR="0079001E" w:rsidRPr="0079001E" w:rsidRDefault="0079001E" w:rsidP="003A6B12">
                  <w:pPr>
                    <w:spacing w:before="120" w:after="120"/>
                    <w:jc w:val="center"/>
                    <w:rPr>
                      <w:rFonts w:ascii="Times New Roman" w:hAnsi="Times New Roman" w:cs="Times New Roman"/>
                    </w:rPr>
                  </w:pPr>
                </w:p>
              </w:tc>
              <w:tc>
                <w:tcPr>
                  <w:tcW w:w="993" w:type="dxa"/>
                  <w:vAlign w:val="center"/>
                </w:tcPr>
                <w:p w14:paraId="202C59C6" w14:textId="71B662C5" w:rsidR="0079001E" w:rsidRPr="0079001E" w:rsidRDefault="00D31FD9" w:rsidP="003A6B12">
                  <w:pPr>
                    <w:spacing w:before="120" w:after="120"/>
                    <w:jc w:val="center"/>
                    <w:rPr>
                      <w:rFonts w:ascii="Times New Roman" w:hAnsi="Times New Roman" w:cs="Times New Roman"/>
                    </w:rPr>
                  </w:pPr>
                  <w:r>
                    <w:rPr>
                      <w:rFonts w:ascii="Times New Roman" w:hAnsi="Times New Roman" w:cs="Times New Roman"/>
                    </w:rPr>
                    <w:t>5</w:t>
                  </w:r>
                </w:p>
              </w:tc>
            </w:tr>
            <w:tr w:rsidR="0079001E" w14:paraId="09BF6E48" w14:textId="77777777" w:rsidTr="003A6B12">
              <w:trPr>
                <w:trHeight w:val="361"/>
              </w:trPr>
              <w:tc>
                <w:tcPr>
                  <w:tcW w:w="709" w:type="dxa"/>
                  <w:vAlign w:val="center"/>
                </w:tcPr>
                <w:p w14:paraId="2BB464DC" w14:textId="77777777" w:rsidR="0079001E" w:rsidRPr="0079001E" w:rsidRDefault="0079001E" w:rsidP="003A6B12">
                  <w:pPr>
                    <w:spacing w:before="120" w:after="120"/>
                    <w:jc w:val="center"/>
                    <w:rPr>
                      <w:rFonts w:ascii="Times New Roman" w:hAnsi="Times New Roman" w:cs="Times New Roman"/>
                    </w:rPr>
                  </w:pPr>
                </w:p>
              </w:tc>
              <w:tc>
                <w:tcPr>
                  <w:tcW w:w="3827" w:type="dxa"/>
                  <w:vAlign w:val="center"/>
                </w:tcPr>
                <w:p w14:paraId="428E12F4" w14:textId="1D1E393D" w:rsidR="0079001E" w:rsidRPr="0079001E" w:rsidRDefault="00D31FD9" w:rsidP="003A6B12">
                  <w:pPr>
                    <w:spacing w:before="120" w:after="120"/>
                    <w:jc w:val="center"/>
                    <w:rPr>
                      <w:rFonts w:ascii="Times New Roman" w:hAnsi="Times New Roman" w:cs="Times New Roman"/>
                    </w:rPr>
                  </w:pPr>
                  <w:r>
                    <w:rPr>
                      <w:rFonts w:ascii="Times New Roman" w:hAnsi="Times New Roman" w:cs="Times New Roman"/>
                    </w:rPr>
                    <w:t>Ekilen Arazi Miktarı</w:t>
                  </w:r>
                </w:p>
              </w:tc>
              <w:tc>
                <w:tcPr>
                  <w:tcW w:w="851" w:type="dxa"/>
                  <w:vAlign w:val="center"/>
                </w:tcPr>
                <w:p w14:paraId="5F79FBF9" w14:textId="0633AE0F" w:rsidR="0079001E" w:rsidRPr="0079001E" w:rsidRDefault="00D31FD9" w:rsidP="003A6B12">
                  <w:pPr>
                    <w:spacing w:before="120" w:after="120"/>
                    <w:jc w:val="center"/>
                    <w:rPr>
                      <w:rFonts w:ascii="Times New Roman" w:hAnsi="Times New Roman" w:cs="Times New Roman"/>
                    </w:rPr>
                  </w:pPr>
                  <w:r>
                    <w:rPr>
                      <w:rFonts w:ascii="Times New Roman" w:hAnsi="Times New Roman" w:cs="Times New Roman"/>
                    </w:rPr>
                    <w:t>Dönüm</w:t>
                  </w:r>
                </w:p>
              </w:tc>
              <w:tc>
                <w:tcPr>
                  <w:tcW w:w="850" w:type="dxa"/>
                  <w:vAlign w:val="center"/>
                </w:tcPr>
                <w:p w14:paraId="65C4576C" w14:textId="77777777" w:rsidR="0079001E" w:rsidRPr="0079001E" w:rsidRDefault="0079001E" w:rsidP="003A6B12">
                  <w:pPr>
                    <w:spacing w:before="120" w:after="120"/>
                    <w:jc w:val="center"/>
                    <w:rPr>
                      <w:rFonts w:ascii="Times New Roman" w:hAnsi="Times New Roman" w:cs="Times New Roman"/>
                    </w:rPr>
                  </w:pPr>
                </w:p>
              </w:tc>
              <w:tc>
                <w:tcPr>
                  <w:tcW w:w="993" w:type="dxa"/>
                  <w:vAlign w:val="center"/>
                </w:tcPr>
                <w:p w14:paraId="385AAD84" w14:textId="306B4935" w:rsidR="0079001E" w:rsidRPr="0079001E" w:rsidRDefault="00D31FD9" w:rsidP="003A6B12">
                  <w:pPr>
                    <w:spacing w:before="120" w:after="120"/>
                    <w:jc w:val="center"/>
                    <w:rPr>
                      <w:rFonts w:ascii="Times New Roman" w:hAnsi="Times New Roman" w:cs="Times New Roman"/>
                    </w:rPr>
                  </w:pPr>
                  <w:r>
                    <w:rPr>
                      <w:rFonts w:ascii="Times New Roman" w:hAnsi="Times New Roman" w:cs="Times New Roman"/>
                    </w:rPr>
                    <w:t>59.000</w:t>
                  </w:r>
                </w:p>
              </w:tc>
            </w:tr>
            <w:tr w:rsidR="0079001E" w14:paraId="667F062A" w14:textId="77777777" w:rsidTr="003A6B12">
              <w:trPr>
                <w:trHeight w:val="361"/>
              </w:trPr>
              <w:tc>
                <w:tcPr>
                  <w:tcW w:w="709" w:type="dxa"/>
                  <w:vAlign w:val="center"/>
                </w:tcPr>
                <w:p w14:paraId="0FF68505" w14:textId="77777777" w:rsidR="0079001E" w:rsidRPr="0079001E" w:rsidRDefault="0079001E" w:rsidP="003A6B12">
                  <w:pPr>
                    <w:spacing w:before="120" w:after="120"/>
                    <w:jc w:val="center"/>
                    <w:rPr>
                      <w:rFonts w:ascii="Times New Roman" w:hAnsi="Times New Roman" w:cs="Times New Roman"/>
                    </w:rPr>
                  </w:pPr>
                </w:p>
              </w:tc>
              <w:tc>
                <w:tcPr>
                  <w:tcW w:w="3827" w:type="dxa"/>
                  <w:vAlign w:val="center"/>
                </w:tcPr>
                <w:p w14:paraId="7F59C184" w14:textId="14B80835" w:rsidR="0079001E" w:rsidRPr="0079001E" w:rsidRDefault="00D31FD9" w:rsidP="003A6B12">
                  <w:pPr>
                    <w:spacing w:before="120" w:after="120"/>
                    <w:jc w:val="center"/>
                    <w:rPr>
                      <w:rFonts w:ascii="Times New Roman" w:hAnsi="Times New Roman" w:cs="Times New Roman"/>
                    </w:rPr>
                  </w:pPr>
                  <w:r>
                    <w:rPr>
                      <w:rFonts w:ascii="Times New Roman" w:hAnsi="Times New Roman" w:cs="Times New Roman"/>
                    </w:rPr>
                    <w:t>Eğitim Verilen Çiftçi Sayısı</w:t>
                  </w:r>
                </w:p>
              </w:tc>
              <w:tc>
                <w:tcPr>
                  <w:tcW w:w="851" w:type="dxa"/>
                  <w:vAlign w:val="center"/>
                </w:tcPr>
                <w:p w14:paraId="3161E7B4" w14:textId="6E5C9B15" w:rsidR="0079001E" w:rsidRPr="0079001E" w:rsidRDefault="00D31FD9" w:rsidP="003A6B12">
                  <w:pPr>
                    <w:spacing w:before="120" w:after="120"/>
                    <w:jc w:val="center"/>
                    <w:rPr>
                      <w:rFonts w:ascii="Times New Roman" w:hAnsi="Times New Roman" w:cs="Times New Roman"/>
                    </w:rPr>
                  </w:pPr>
                  <w:r>
                    <w:rPr>
                      <w:rFonts w:ascii="Times New Roman" w:hAnsi="Times New Roman" w:cs="Times New Roman"/>
                    </w:rPr>
                    <w:t>Kişi</w:t>
                  </w:r>
                </w:p>
              </w:tc>
              <w:tc>
                <w:tcPr>
                  <w:tcW w:w="850" w:type="dxa"/>
                  <w:vAlign w:val="center"/>
                </w:tcPr>
                <w:p w14:paraId="1402BCE2" w14:textId="77777777" w:rsidR="0079001E" w:rsidRPr="0079001E" w:rsidRDefault="0079001E" w:rsidP="003A6B12">
                  <w:pPr>
                    <w:spacing w:before="120" w:after="120"/>
                    <w:jc w:val="center"/>
                    <w:rPr>
                      <w:rFonts w:ascii="Times New Roman" w:hAnsi="Times New Roman" w:cs="Times New Roman"/>
                    </w:rPr>
                  </w:pPr>
                </w:p>
              </w:tc>
              <w:tc>
                <w:tcPr>
                  <w:tcW w:w="993" w:type="dxa"/>
                  <w:vAlign w:val="center"/>
                </w:tcPr>
                <w:p w14:paraId="4814F16F" w14:textId="506D92C7" w:rsidR="0079001E" w:rsidRPr="0079001E" w:rsidRDefault="00D31FD9" w:rsidP="003A6B12">
                  <w:pPr>
                    <w:spacing w:before="120" w:after="120"/>
                    <w:jc w:val="center"/>
                    <w:rPr>
                      <w:rFonts w:ascii="Times New Roman" w:hAnsi="Times New Roman" w:cs="Times New Roman"/>
                    </w:rPr>
                  </w:pPr>
                  <w:r>
                    <w:rPr>
                      <w:rFonts w:ascii="Times New Roman" w:hAnsi="Times New Roman" w:cs="Times New Roman"/>
                    </w:rPr>
                    <w:t>100</w:t>
                  </w:r>
                </w:p>
              </w:tc>
            </w:tr>
            <w:tr w:rsidR="00F53910" w14:paraId="6541072B" w14:textId="77777777" w:rsidTr="003A6B12">
              <w:trPr>
                <w:trHeight w:val="361"/>
              </w:trPr>
              <w:tc>
                <w:tcPr>
                  <w:tcW w:w="709" w:type="dxa"/>
                  <w:vAlign w:val="center"/>
                </w:tcPr>
                <w:p w14:paraId="321C671B" w14:textId="77777777" w:rsidR="00F53910" w:rsidRPr="0079001E" w:rsidRDefault="00F53910" w:rsidP="003A6B12">
                  <w:pPr>
                    <w:spacing w:before="120" w:after="120"/>
                    <w:jc w:val="center"/>
                    <w:rPr>
                      <w:rFonts w:ascii="Times New Roman" w:hAnsi="Times New Roman" w:cs="Times New Roman"/>
                    </w:rPr>
                  </w:pPr>
                </w:p>
              </w:tc>
              <w:tc>
                <w:tcPr>
                  <w:tcW w:w="3827" w:type="dxa"/>
                  <w:vAlign w:val="center"/>
                </w:tcPr>
                <w:p w14:paraId="06AC353A" w14:textId="77777777" w:rsidR="00F53910" w:rsidRPr="0079001E" w:rsidRDefault="00F53910" w:rsidP="003A6B12">
                  <w:pPr>
                    <w:spacing w:before="120" w:after="120"/>
                    <w:jc w:val="center"/>
                    <w:rPr>
                      <w:rFonts w:ascii="Times New Roman" w:hAnsi="Times New Roman" w:cs="Times New Roman"/>
                    </w:rPr>
                  </w:pPr>
                </w:p>
              </w:tc>
              <w:tc>
                <w:tcPr>
                  <w:tcW w:w="851" w:type="dxa"/>
                  <w:vAlign w:val="center"/>
                </w:tcPr>
                <w:p w14:paraId="1782B150" w14:textId="77777777" w:rsidR="00F53910" w:rsidRPr="0079001E" w:rsidRDefault="00F53910" w:rsidP="003A6B12">
                  <w:pPr>
                    <w:spacing w:before="120" w:after="120"/>
                    <w:jc w:val="center"/>
                    <w:rPr>
                      <w:rFonts w:ascii="Times New Roman" w:hAnsi="Times New Roman" w:cs="Times New Roman"/>
                    </w:rPr>
                  </w:pPr>
                </w:p>
              </w:tc>
              <w:tc>
                <w:tcPr>
                  <w:tcW w:w="850" w:type="dxa"/>
                  <w:vAlign w:val="center"/>
                </w:tcPr>
                <w:p w14:paraId="0BD9093B" w14:textId="77777777" w:rsidR="00F53910" w:rsidRPr="0079001E" w:rsidRDefault="00F53910" w:rsidP="003A6B12">
                  <w:pPr>
                    <w:spacing w:before="120" w:after="120"/>
                    <w:jc w:val="center"/>
                    <w:rPr>
                      <w:rFonts w:ascii="Times New Roman" w:hAnsi="Times New Roman" w:cs="Times New Roman"/>
                    </w:rPr>
                  </w:pPr>
                </w:p>
              </w:tc>
              <w:tc>
                <w:tcPr>
                  <w:tcW w:w="993" w:type="dxa"/>
                  <w:vAlign w:val="center"/>
                </w:tcPr>
                <w:p w14:paraId="2043D4A2" w14:textId="77777777" w:rsidR="00F53910" w:rsidRPr="0079001E" w:rsidRDefault="00F53910" w:rsidP="003A6B12">
                  <w:pPr>
                    <w:spacing w:before="120" w:after="120"/>
                    <w:jc w:val="center"/>
                    <w:rPr>
                      <w:rFonts w:ascii="Times New Roman" w:hAnsi="Times New Roman" w:cs="Times New Roman"/>
                    </w:rPr>
                  </w:pPr>
                </w:p>
              </w:tc>
            </w:tr>
            <w:tr w:rsidR="00F53910" w14:paraId="2B04B0AD" w14:textId="77777777" w:rsidTr="003A6B12">
              <w:trPr>
                <w:trHeight w:val="361"/>
              </w:trPr>
              <w:tc>
                <w:tcPr>
                  <w:tcW w:w="709" w:type="dxa"/>
                  <w:vAlign w:val="center"/>
                </w:tcPr>
                <w:p w14:paraId="0ABCDEEE" w14:textId="77777777" w:rsidR="00F53910" w:rsidRPr="0079001E" w:rsidRDefault="00F53910" w:rsidP="003A6B12">
                  <w:pPr>
                    <w:spacing w:before="120" w:after="120"/>
                    <w:jc w:val="center"/>
                    <w:rPr>
                      <w:rFonts w:ascii="Times New Roman" w:hAnsi="Times New Roman" w:cs="Times New Roman"/>
                    </w:rPr>
                  </w:pPr>
                </w:p>
              </w:tc>
              <w:tc>
                <w:tcPr>
                  <w:tcW w:w="3827" w:type="dxa"/>
                  <w:vAlign w:val="center"/>
                </w:tcPr>
                <w:p w14:paraId="0AC10FEE" w14:textId="77777777" w:rsidR="00F53910" w:rsidRPr="0079001E" w:rsidRDefault="00F53910" w:rsidP="003A6B12">
                  <w:pPr>
                    <w:spacing w:before="120" w:after="120"/>
                    <w:jc w:val="center"/>
                    <w:rPr>
                      <w:rFonts w:ascii="Times New Roman" w:hAnsi="Times New Roman" w:cs="Times New Roman"/>
                    </w:rPr>
                  </w:pPr>
                </w:p>
              </w:tc>
              <w:tc>
                <w:tcPr>
                  <w:tcW w:w="851" w:type="dxa"/>
                  <w:vAlign w:val="center"/>
                </w:tcPr>
                <w:p w14:paraId="2B8CCB2B" w14:textId="77777777" w:rsidR="00F53910" w:rsidRPr="0079001E" w:rsidRDefault="00F53910" w:rsidP="003A6B12">
                  <w:pPr>
                    <w:spacing w:before="120" w:after="120"/>
                    <w:jc w:val="center"/>
                    <w:rPr>
                      <w:rFonts w:ascii="Times New Roman" w:hAnsi="Times New Roman" w:cs="Times New Roman"/>
                    </w:rPr>
                  </w:pPr>
                </w:p>
              </w:tc>
              <w:tc>
                <w:tcPr>
                  <w:tcW w:w="850" w:type="dxa"/>
                  <w:vAlign w:val="center"/>
                </w:tcPr>
                <w:p w14:paraId="535B02D1" w14:textId="77777777" w:rsidR="00F53910" w:rsidRPr="0079001E" w:rsidRDefault="00F53910" w:rsidP="003A6B12">
                  <w:pPr>
                    <w:spacing w:before="120" w:after="120"/>
                    <w:jc w:val="center"/>
                    <w:rPr>
                      <w:rFonts w:ascii="Times New Roman" w:hAnsi="Times New Roman" w:cs="Times New Roman"/>
                    </w:rPr>
                  </w:pPr>
                </w:p>
              </w:tc>
              <w:tc>
                <w:tcPr>
                  <w:tcW w:w="993" w:type="dxa"/>
                  <w:vAlign w:val="center"/>
                </w:tcPr>
                <w:p w14:paraId="6587EFBA" w14:textId="77777777" w:rsidR="00F53910" w:rsidRPr="0079001E" w:rsidRDefault="00F53910" w:rsidP="003A6B12">
                  <w:pPr>
                    <w:spacing w:before="120" w:after="120"/>
                    <w:jc w:val="center"/>
                    <w:rPr>
                      <w:rFonts w:ascii="Times New Roman" w:hAnsi="Times New Roman" w:cs="Times New Roman"/>
                    </w:rPr>
                  </w:pPr>
                </w:p>
              </w:tc>
            </w:tr>
            <w:tr w:rsidR="00F53910" w14:paraId="666EA975" w14:textId="77777777" w:rsidTr="003A6B12">
              <w:trPr>
                <w:trHeight w:val="361"/>
              </w:trPr>
              <w:tc>
                <w:tcPr>
                  <w:tcW w:w="709" w:type="dxa"/>
                  <w:vAlign w:val="center"/>
                </w:tcPr>
                <w:p w14:paraId="6DFAAB38" w14:textId="77777777" w:rsidR="00F53910" w:rsidRPr="0079001E" w:rsidRDefault="00F53910" w:rsidP="003A6B12">
                  <w:pPr>
                    <w:spacing w:before="120" w:after="120"/>
                    <w:jc w:val="center"/>
                    <w:rPr>
                      <w:rFonts w:ascii="Times New Roman" w:hAnsi="Times New Roman" w:cs="Times New Roman"/>
                    </w:rPr>
                  </w:pPr>
                </w:p>
              </w:tc>
              <w:tc>
                <w:tcPr>
                  <w:tcW w:w="3827" w:type="dxa"/>
                  <w:vAlign w:val="center"/>
                </w:tcPr>
                <w:p w14:paraId="44878365" w14:textId="77777777" w:rsidR="00F53910" w:rsidRPr="0079001E" w:rsidRDefault="00F53910" w:rsidP="003A6B12">
                  <w:pPr>
                    <w:spacing w:before="120" w:after="120"/>
                    <w:jc w:val="center"/>
                    <w:rPr>
                      <w:rFonts w:ascii="Times New Roman" w:hAnsi="Times New Roman" w:cs="Times New Roman"/>
                    </w:rPr>
                  </w:pPr>
                </w:p>
              </w:tc>
              <w:tc>
                <w:tcPr>
                  <w:tcW w:w="851" w:type="dxa"/>
                  <w:vAlign w:val="center"/>
                </w:tcPr>
                <w:p w14:paraId="1DC8A3DE" w14:textId="77777777" w:rsidR="00F53910" w:rsidRPr="0079001E" w:rsidRDefault="00F53910" w:rsidP="003A6B12">
                  <w:pPr>
                    <w:spacing w:before="120" w:after="120"/>
                    <w:jc w:val="center"/>
                    <w:rPr>
                      <w:rFonts w:ascii="Times New Roman" w:hAnsi="Times New Roman" w:cs="Times New Roman"/>
                    </w:rPr>
                  </w:pPr>
                </w:p>
              </w:tc>
              <w:tc>
                <w:tcPr>
                  <w:tcW w:w="850" w:type="dxa"/>
                  <w:vAlign w:val="center"/>
                </w:tcPr>
                <w:p w14:paraId="35433DE3" w14:textId="77777777" w:rsidR="00F53910" w:rsidRPr="0079001E" w:rsidRDefault="00F53910" w:rsidP="003A6B12">
                  <w:pPr>
                    <w:spacing w:before="120" w:after="120"/>
                    <w:jc w:val="center"/>
                    <w:rPr>
                      <w:rFonts w:ascii="Times New Roman" w:hAnsi="Times New Roman" w:cs="Times New Roman"/>
                    </w:rPr>
                  </w:pPr>
                </w:p>
              </w:tc>
              <w:tc>
                <w:tcPr>
                  <w:tcW w:w="993" w:type="dxa"/>
                  <w:vAlign w:val="center"/>
                </w:tcPr>
                <w:p w14:paraId="6FA9F6D1" w14:textId="77777777" w:rsidR="00F53910" w:rsidRPr="0079001E" w:rsidRDefault="00F53910" w:rsidP="003A6B12">
                  <w:pPr>
                    <w:spacing w:before="120" w:after="120"/>
                    <w:jc w:val="center"/>
                    <w:rPr>
                      <w:rFonts w:ascii="Times New Roman" w:hAnsi="Times New Roman" w:cs="Times New Roman"/>
                    </w:rPr>
                  </w:pPr>
                </w:p>
              </w:tc>
            </w:tr>
          </w:tbl>
          <w:p w14:paraId="3E67DF52" w14:textId="77777777" w:rsidR="0079001E" w:rsidRDefault="0079001E" w:rsidP="003A6B12">
            <w:pPr>
              <w:spacing w:before="120" w:after="120"/>
              <w:jc w:val="both"/>
              <w:rPr>
                <w:rFonts w:ascii="Times New Roman" w:hAnsi="Times New Roman" w:cs="Times New Roman"/>
                <w:b/>
                <w:sz w:val="24"/>
                <w:szCs w:val="24"/>
                <w:u w:val="single"/>
              </w:rPr>
            </w:pPr>
            <w:r>
              <w:rPr>
                <w:rFonts w:ascii="Times New Roman" w:hAnsi="Times New Roman" w:cs="Times New Roman"/>
                <w:b/>
                <w:sz w:val="24"/>
                <w:szCs w:val="24"/>
                <w:u w:val="single"/>
              </w:rPr>
              <w:t>Gösterge Türleri</w:t>
            </w:r>
          </w:p>
          <w:p w14:paraId="31EF2342" w14:textId="77777777" w:rsidR="003F189A" w:rsidRPr="003F189A" w:rsidRDefault="003F189A" w:rsidP="003A6B12">
            <w:pPr>
              <w:spacing w:before="120" w:after="120"/>
              <w:jc w:val="both"/>
              <w:rPr>
                <w:rFonts w:ascii="Times New Roman" w:hAnsi="Times New Roman" w:cs="Times New Roman"/>
                <w:sz w:val="24"/>
                <w:szCs w:val="24"/>
              </w:rPr>
            </w:pPr>
            <w:r w:rsidRPr="003F189A">
              <w:rPr>
                <w:rFonts w:ascii="Times New Roman" w:hAnsi="Times New Roman" w:cs="Times New Roman"/>
                <w:sz w:val="24"/>
                <w:szCs w:val="24"/>
              </w:rPr>
              <w:t xml:space="preserve">Gösterge listesi </w:t>
            </w:r>
            <w:r w:rsidRPr="003F189A">
              <w:rPr>
                <w:rFonts w:ascii="Times New Roman" w:hAnsi="Times New Roman" w:cs="Times New Roman"/>
                <w:b/>
                <w:sz w:val="24"/>
                <w:szCs w:val="24"/>
              </w:rPr>
              <w:t>SOGEP Performans Göstergeleri.xlsx</w:t>
            </w:r>
            <w:r w:rsidRPr="003F189A">
              <w:rPr>
                <w:rFonts w:ascii="Times New Roman" w:hAnsi="Times New Roman" w:cs="Times New Roman"/>
                <w:sz w:val="24"/>
                <w:szCs w:val="24"/>
              </w:rPr>
              <w:t xml:space="preserve"> dosyasında yer almakta olup sadece bu göstergeler arasından seçim yapılması gerekmektedir.</w:t>
            </w:r>
          </w:p>
          <w:p w14:paraId="3E2865FB" w14:textId="77777777" w:rsidR="00810D31" w:rsidRDefault="00810D31" w:rsidP="003A6B12">
            <w:pPr>
              <w:spacing w:before="120" w:after="120"/>
              <w:jc w:val="both"/>
              <w:rPr>
                <w:rFonts w:ascii="Times New Roman" w:hAnsi="Times New Roman" w:cs="Times New Roman"/>
                <w:sz w:val="24"/>
                <w:szCs w:val="24"/>
              </w:rPr>
            </w:pPr>
            <w:r w:rsidRPr="0079001E">
              <w:rPr>
                <w:rFonts w:ascii="Times New Roman" w:hAnsi="Times New Roman" w:cs="Times New Roman"/>
                <w:b/>
                <w:sz w:val="24"/>
                <w:szCs w:val="24"/>
              </w:rPr>
              <w:t>Çıktı Göstergeleri</w:t>
            </w:r>
            <w:r w:rsidR="0079001E" w:rsidRPr="0079001E">
              <w:rPr>
                <w:rFonts w:ascii="Times New Roman" w:hAnsi="Times New Roman" w:cs="Times New Roman"/>
                <w:b/>
                <w:sz w:val="24"/>
                <w:szCs w:val="24"/>
              </w:rPr>
              <w:t xml:space="preserve">: </w:t>
            </w:r>
            <w:r>
              <w:rPr>
                <w:rFonts w:ascii="Times New Roman" w:hAnsi="Times New Roman" w:cs="Times New Roman"/>
                <w:sz w:val="24"/>
                <w:szCs w:val="24"/>
              </w:rPr>
              <w:t xml:space="preserve">Proje kapsamında yapılan faaliyetler sonunda elde edilen kazanımları ortaya koyan göstergelerdir. </w:t>
            </w:r>
            <w:r w:rsidRPr="00D739A5">
              <w:rPr>
                <w:rFonts w:ascii="Times New Roman" w:hAnsi="Times New Roman" w:cs="Times New Roman"/>
                <w:sz w:val="24"/>
                <w:szCs w:val="24"/>
              </w:rPr>
              <w:t>Örnek: Eğitim alan kadın sayısı: 10</w:t>
            </w:r>
          </w:p>
          <w:p w14:paraId="2EDD2135" w14:textId="77777777" w:rsidR="0079001E" w:rsidRDefault="00810D31" w:rsidP="003A6B12">
            <w:pPr>
              <w:spacing w:before="120" w:after="120"/>
              <w:jc w:val="both"/>
              <w:rPr>
                <w:rFonts w:ascii="Times New Roman" w:hAnsi="Times New Roman" w:cs="Times New Roman"/>
                <w:sz w:val="24"/>
                <w:szCs w:val="24"/>
              </w:rPr>
            </w:pPr>
            <w:r w:rsidRPr="0079001E">
              <w:rPr>
                <w:rFonts w:ascii="Times New Roman" w:hAnsi="Times New Roman" w:cs="Times New Roman"/>
                <w:b/>
                <w:sz w:val="24"/>
                <w:szCs w:val="24"/>
              </w:rPr>
              <w:t>Sonuç Göstergeleri</w:t>
            </w:r>
            <w:r w:rsidR="0079001E" w:rsidRPr="0079001E">
              <w:rPr>
                <w:rFonts w:ascii="Times New Roman" w:hAnsi="Times New Roman" w:cs="Times New Roman"/>
                <w:b/>
                <w:sz w:val="24"/>
                <w:szCs w:val="24"/>
              </w:rPr>
              <w:t xml:space="preserve">: </w:t>
            </w:r>
            <w:r>
              <w:rPr>
                <w:rFonts w:ascii="Times New Roman" w:hAnsi="Times New Roman" w:cs="Times New Roman"/>
                <w:sz w:val="24"/>
                <w:szCs w:val="24"/>
              </w:rPr>
              <w:t>Projenin beklenen sonuçları ve amaçları ile ilgili ve direkt projenin başarısını, sağladığı katkıları ortaya koyan kritik başarı göstergelerdir. Örnek: Eğitim alanlardan kendi işini kuran kadın sayısı: 5</w:t>
            </w:r>
          </w:p>
        </w:tc>
      </w:tr>
    </w:tbl>
    <w:p w14:paraId="2F77C389" w14:textId="77777777" w:rsidR="0079001E" w:rsidRDefault="0079001E" w:rsidP="00FA79F7">
      <w:pPr>
        <w:spacing w:before="480" w:after="180" w:line="240" w:lineRule="auto"/>
        <w:jc w:val="both"/>
        <w:rPr>
          <w:rFonts w:ascii="Times New Roman" w:hAnsi="Times New Roman" w:cs="Times New Roman"/>
          <w:b/>
          <w:sz w:val="24"/>
          <w:szCs w:val="24"/>
        </w:rPr>
      </w:pPr>
    </w:p>
    <w:p w14:paraId="2095316B" w14:textId="77777777" w:rsidR="0079001E" w:rsidRDefault="0079001E" w:rsidP="00FA79F7">
      <w:pPr>
        <w:spacing w:before="480" w:after="180" w:line="240" w:lineRule="auto"/>
        <w:jc w:val="both"/>
        <w:rPr>
          <w:rFonts w:ascii="Times New Roman" w:hAnsi="Times New Roman" w:cs="Times New Roman"/>
          <w:b/>
          <w:sz w:val="24"/>
          <w:szCs w:val="24"/>
        </w:rPr>
      </w:pPr>
    </w:p>
    <w:p w14:paraId="169596C3" w14:textId="77777777" w:rsidR="0079001E" w:rsidRDefault="0079001E" w:rsidP="00FA79F7">
      <w:pPr>
        <w:spacing w:before="480" w:after="180" w:line="240" w:lineRule="auto"/>
        <w:jc w:val="both"/>
        <w:rPr>
          <w:rFonts w:ascii="Times New Roman" w:hAnsi="Times New Roman" w:cs="Times New Roman"/>
          <w:b/>
          <w:sz w:val="24"/>
          <w:szCs w:val="24"/>
        </w:rPr>
      </w:pPr>
    </w:p>
    <w:p w14:paraId="03C575DC" w14:textId="77777777" w:rsidR="0079001E" w:rsidRDefault="0079001E" w:rsidP="00FA79F7">
      <w:pPr>
        <w:spacing w:before="480" w:after="180" w:line="240" w:lineRule="auto"/>
        <w:jc w:val="both"/>
        <w:rPr>
          <w:rFonts w:ascii="Times New Roman" w:hAnsi="Times New Roman" w:cs="Times New Roman"/>
          <w:b/>
          <w:sz w:val="24"/>
          <w:szCs w:val="24"/>
        </w:rPr>
      </w:pPr>
    </w:p>
    <w:p w14:paraId="4947232E" w14:textId="77777777" w:rsidR="0079001E" w:rsidRDefault="0079001E" w:rsidP="00FA79F7">
      <w:pPr>
        <w:spacing w:before="480" w:after="180" w:line="240" w:lineRule="auto"/>
        <w:jc w:val="both"/>
        <w:rPr>
          <w:rFonts w:ascii="Times New Roman" w:hAnsi="Times New Roman" w:cs="Times New Roman"/>
          <w:b/>
          <w:sz w:val="24"/>
          <w:szCs w:val="24"/>
        </w:rPr>
      </w:pPr>
    </w:p>
    <w:p w14:paraId="491D86A2" w14:textId="77777777" w:rsidR="003A6B12" w:rsidRDefault="003A6B12" w:rsidP="00FA79F7">
      <w:pPr>
        <w:spacing w:before="480" w:after="180" w:line="240" w:lineRule="auto"/>
        <w:jc w:val="both"/>
        <w:rPr>
          <w:rFonts w:ascii="Times New Roman" w:hAnsi="Times New Roman" w:cs="Times New Roman"/>
          <w:b/>
          <w:sz w:val="24"/>
          <w:szCs w:val="24"/>
        </w:rPr>
      </w:pPr>
    </w:p>
    <w:p w14:paraId="0CC2D669" w14:textId="77777777" w:rsidR="003A6B12" w:rsidRDefault="003A6B12" w:rsidP="00FA79F7">
      <w:pPr>
        <w:spacing w:before="480" w:after="180" w:line="240" w:lineRule="auto"/>
        <w:jc w:val="both"/>
        <w:rPr>
          <w:rFonts w:ascii="Times New Roman" w:hAnsi="Times New Roman" w:cs="Times New Roman"/>
          <w:b/>
          <w:sz w:val="24"/>
          <w:szCs w:val="24"/>
        </w:rPr>
      </w:pPr>
    </w:p>
    <w:p w14:paraId="36C51D96" w14:textId="6BB3C806" w:rsidR="000319AE" w:rsidRPr="00D90FF3" w:rsidRDefault="000319AE" w:rsidP="00FA79F7">
      <w:pPr>
        <w:spacing w:before="480" w:after="18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00D704DD" w:rsidRPr="000319AE">
        <w:rPr>
          <w:rFonts w:ascii="Times New Roman" w:hAnsi="Times New Roman" w:cs="Times New Roman"/>
          <w:b/>
          <w:sz w:val="24"/>
          <w:szCs w:val="24"/>
        </w:rPr>
        <w:t>PROJE</w:t>
      </w:r>
      <w:r w:rsidR="00D704DD">
        <w:rPr>
          <w:rFonts w:ascii="Times New Roman" w:hAnsi="Times New Roman" w:cs="Times New Roman"/>
          <w:b/>
          <w:sz w:val="24"/>
          <w:szCs w:val="24"/>
        </w:rPr>
        <w:t xml:space="preserve"> </w:t>
      </w:r>
      <w:r w:rsidR="00A637CF">
        <w:rPr>
          <w:rFonts w:ascii="Times New Roman" w:hAnsi="Times New Roman" w:cs="Times New Roman"/>
          <w:b/>
          <w:sz w:val="24"/>
          <w:szCs w:val="24"/>
        </w:rPr>
        <w:t>AMAÇLARI</w:t>
      </w:r>
      <w:r w:rsidR="00D704DD">
        <w:rPr>
          <w:rFonts w:ascii="Times New Roman" w:hAnsi="Times New Roman" w:cs="Times New Roman"/>
          <w:b/>
          <w:sz w:val="24"/>
          <w:szCs w:val="24"/>
        </w:rPr>
        <w:t>, GEREKÇESİ</w:t>
      </w:r>
      <w:r w:rsidR="00A637CF">
        <w:rPr>
          <w:rFonts w:ascii="Times New Roman" w:hAnsi="Times New Roman" w:cs="Times New Roman"/>
          <w:b/>
          <w:sz w:val="24"/>
          <w:szCs w:val="24"/>
        </w:rPr>
        <w:t xml:space="preserve"> VE SÜRDÜRÜLEBİLİRLİĞİ</w:t>
      </w:r>
    </w:p>
    <w:tbl>
      <w:tblPr>
        <w:tblStyle w:val="TabloKlavuzu1"/>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1920"/>
        <w:gridCol w:w="7710"/>
      </w:tblGrid>
      <w:tr w:rsidR="00106221" w14:paraId="3A491D7C" w14:textId="77777777" w:rsidTr="00106221">
        <w:trPr>
          <w:cantSplit/>
        </w:trPr>
        <w:tc>
          <w:tcPr>
            <w:tcW w:w="1920" w:type="dxa"/>
            <w:tcBorders>
              <w:top w:val="outset" w:sz="6" w:space="0" w:color="auto"/>
              <w:left w:val="outset" w:sz="6" w:space="0" w:color="auto"/>
              <w:bottom w:val="outset" w:sz="6" w:space="0" w:color="auto"/>
              <w:right w:val="outset" w:sz="6" w:space="0" w:color="auto"/>
            </w:tcBorders>
            <w:shd w:val="clear" w:color="auto" w:fill="BEBEBE"/>
            <w:vAlign w:val="center"/>
            <w:hideMark/>
          </w:tcPr>
          <w:p w14:paraId="430CD1F1" w14:textId="77777777" w:rsidR="00106221" w:rsidRPr="00D31FD9" w:rsidRDefault="00106221" w:rsidP="00D31FD9">
            <w:pPr>
              <w:rPr>
                <w:rFonts w:eastAsia="Calibri"/>
                <w:b/>
                <w:sz w:val="24"/>
                <w:szCs w:val="24"/>
              </w:rPr>
            </w:pPr>
            <w:r w:rsidRPr="00D31FD9">
              <w:rPr>
                <w:rFonts w:eastAsia="Calibri"/>
                <w:b/>
                <w:sz w:val="24"/>
                <w:szCs w:val="24"/>
              </w:rPr>
              <w:lastRenderedPageBreak/>
              <w:t>Projenin Genel Hedefi</w:t>
            </w:r>
          </w:p>
        </w:tc>
        <w:tc>
          <w:tcPr>
            <w:tcW w:w="7710" w:type="dxa"/>
            <w:tcBorders>
              <w:top w:val="outset" w:sz="6" w:space="0" w:color="auto"/>
              <w:left w:val="outset" w:sz="6" w:space="0" w:color="auto"/>
              <w:bottom w:val="outset" w:sz="6" w:space="0" w:color="auto"/>
              <w:right w:val="outset" w:sz="6" w:space="0" w:color="auto"/>
            </w:tcBorders>
            <w:vAlign w:val="center"/>
          </w:tcPr>
          <w:p w14:paraId="5DDEEB35" w14:textId="3FA86EA6" w:rsidR="00106221" w:rsidRPr="00D31FD9" w:rsidRDefault="00D31FD9">
            <w:pPr>
              <w:jc w:val="both"/>
              <w:rPr>
                <w:rFonts w:eastAsia="Calibri"/>
                <w:sz w:val="22"/>
                <w:szCs w:val="22"/>
              </w:rPr>
            </w:pPr>
            <w:r w:rsidRPr="00D31FD9">
              <w:rPr>
                <w:rFonts w:eastAsia="Calibri"/>
                <w:sz w:val="22"/>
                <w:szCs w:val="22"/>
              </w:rPr>
              <w:t>Tohum İşlensin Verim Artsın</w:t>
            </w:r>
            <w:r w:rsidR="00106221" w:rsidRPr="00D31FD9">
              <w:rPr>
                <w:rFonts w:eastAsia="Calibri"/>
                <w:sz w:val="22"/>
                <w:szCs w:val="22"/>
              </w:rPr>
              <w:t xml:space="preserve"> projesi, Ağın İlçesi'nde geleneksel olarak üretilen ve kültürel bir miras olan leblebiyi</w:t>
            </w:r>
            <w:r w:rsidRPr="00D31FD9">
              <w:rPr>
                <w:rFonts w:eastAsia="Calibri"/>
                <w:sz w:val="22"/>
                <w:szCs w:val="22"/>
              </w:rPr>
              <w:t>, arpa ve buğdayı</w:t>
            </w:r>
            <w:r w:rsidR="00106221" w:rsidRPr="00D31FD9">
              <w:rPr>
                <w:rFonts w:eastAsia="Calibri"/>
                <w:sz w:val="22"/>
                <w:szCs w:val="22"/>
              </w:rPr>
              <w:t xml:space="preserve"> modern tarım ve işleme teknikleriyle buluşturarak, sürdürülebilir bir şekilde üretimini sağlamak ve ulusal ile uluslararası pazarlarda tanıtmak amacıyla geliştirilmektedir. Proje, yerel ekonominin güçlenmesine katkı sağlarken, Ağın Leblebisi'nin kültürel ve ekonomik değerinin korunmasını ve artırılmasını hedeflemektedir.</w:t>
            </w:r>
          </w:p>
          <w:p w14:paraId="4BF2363B" w14:textId="77777777" w:rsidR="00106221" w:rsidRPr="00D31FD9" w:rsidRDefault="00106221">
            <w:pPr>
              <w:jc w:val="both"/>
              <w:rPr>
                <w:rFonts w:eastAsia="Calibri"/>
                <w:sz w:val="22"/>
                <w:szCs w:val="22"/>
              </w:rPr>
            </w:pPr>
          </w:p>
          <w:p w14:paraId="26175771" w14:textId="77777777" w:rsidR="00106221" w:rsidRPr="00D31FD9" w:rsidRDefault="00106221">
            <w:pPr>
              <w:jc w:val="both"/>
              <w:rPr>
                <w:rFonts w:eastAsia="Calibri"/>
                <w:sz w:val="22"/>
                <w:szCs w:val="22"/>
              </w:rPr>
            </w:pPr>
            <w:r w:rsidRPr="00D31FD9">
              <w:rPr>
                <w:rFonts w:eastAsia="Calibri"/>
                <w:sz w:val="22"/>
                <w:szCs w:val="22"/>
              </w:rPr>
              <w:t>Proje, yerel ekonomiye önemli bir katkı sağlayarak, Ağın İlçesi'nde yeni iş imkanları yaratılmasına ve yerel iş gücünün istihdam edilmesine olanak tanıyacaktır.</w:t>
            </w:r>
          </w:p>
          <w:p w14:paraId="68825401" w14:textId="77777777" w:rsidR="00106221" w:rsidRPr="00D31FD9" w:rsidRDefault="00106221">
            <w:pPr>
              <w:jc w:val="both"/>
              <w:rPr>
                <w:rFonts w:eastAsia="Calibri"/>
                <w:sz w:val="22"/>
                <w:szCs w:val="22"/>
              </w:rPr>
            </w:pPr>
            <w:r w:rsidRPr="00D31FD9">
              <w:rPr>
                <w:rFonts w:eastAsia="Calibri"/>
                <w:sz w:val="22"/>
                <w:szCs w:val="22"/>
              </w:rPr>
              <w:t>Ağın Leblebisi'nin sürdürülebilir üretimi, bölgenin kültürel mirasının korunmasına katkı sağlayacak ve gelecek nesillere aktarılmasını güvence altına alacaktır.</w:t>
            </w:r>
          </w:p>
          <w:p w14:paraId="6ADD8EEA" w14:textId="77777777" w:rsidR="00106221" w:rsidRPr="00D31FD9" w:rsidRDefault="00106221">
            <w:pPr>
              <w:jc w:val="both"/>
              <w:rPr>
                <w:rFonts w:eastAsia="Calibri"/>
                <w:sz w:val="22"/>
                <w:szCs w:val="22"/>
              </w:rPr>
            </w:pPr>
            <w:r w:rsidRPr="00D31FD9">
              <w:rPr>
                <w:rFonts w:eastAsia="Calibri"/>
                <w:sz w:val="22"/>
                <w:szCs w:val="22"/>
              </w:rPr>
              <w:t>Proje kapsamında uygulanacak sürdürülebilir tarım uygulamaları, çevresel etkilerin azaltılmasına ve doğal kaynakların korunmasına destek olacaktır.</w:t>
            </w:r>
          </w:p>
          <w:p w14:paraId="50C09E11" w14:textId="77777777" w:rsidR="00106221" w:rsidRPr="00D31FD9" w:rsidRDefault="00106221">
            <w:pPr>
              <w:jc w:val="both"/>
              <w:rPr>
                <w:rFonts w:eastAsia="Calibri"/>
                <w:sz w:val="22"/>
                <w:szCs w:val="22"/>
              </w:rPr>
            </w:pPr>
            <w:r w:rsidRPr="00D31FD9">
              <w:rPr>
                <w:rFonts w:eastAsia="Calibri"/>
                <w:sz w:val="22"/>
                <w:szCs w:val="22"/>
              </w:rPr>
              <w:t>Proje, Ağın İlçesi'nin ekonomik ve sosyal yapısını güçlendirerek bölgesel kalkınmaya olumlu bir ivme kazandıracaktır.</w:t>
            </w:r>
          </w:p>
          <w:p w14:paraId="760881EF" w14:textId="77777777" w:rsidR="00106221" w:rsidRPr="00D31FD9" w:rsidRDefault="00106221">
            <w:pPr>
              <w:jc w:val="both"/>
              <w:rPr>
                <w:rFonts w:eastAsia="Calibri"/>
                <w:sz w:val="22"/>
                <w:szCs w:val="22"/>
              </w:rPr>
            </w:pPr>
            <w:r w:rsidRPr="00D31FD9">
              <w:rPr>
                <w:rFonts w:eastAsia="Calibri"/>
                <w:sz w:val="22"/>
                <w:szCs w:val="22"/>
              </w:rPr>
              <w:t>Ağın Leblebisi'nin modern üretim teknikleri ve etkili pazarlama stratejileriyle ulusal ve uluslararası pazarda tanıtılması, bölgenin ticaret hacminin ve ekonomik görünümünün güçlenmesine katkı sağlayacaktır.</w:t>
            </w:r>
          </w:p>
          <w:p w14:paraId="6E3C85C0" w14:textId="77777777" w:rsidR="00D31FD9" w:rsidRPr="006E4957" w:rsidRDefault="00D31FD9" w:rsidP="00D31FD9">
            <w:pPr>
              <w:suppressAutoHyphens/>
              <w:jc w:val="both"/>
              <w:rPr>
                <w:sz w:val="22"/>
                <w:szCs w:val="22"/>
              </w:rPr>
            </w:pPr>
            <w:r w:rsidRPr="006E4957">
              <w:rPr>
                <w:sz w:val="22"/>
                <w:szCs w:val="22"/>
              </w:rPr>
              <w:t>Tarımsal ürünlerin temizlenmesi ve elenmesi işlemleri; ürünün tohumluk niteliklerinin yükseltilmesi ve pazar değerinin arttırılması amaçlarıyla yapılır. Üretilecek ürünün nicelik ve nitelik yönünden iyileştirilmesi, iyi tohumluk kullanmaya yakından bağlıdır. Bu nedenle, elde edilen ürün içinden tohumluk niteliklerine sahip olanların ayrılması gerekmektedir. Proje sayesinde bu alanlarda yararlanma oranlarını % 15-25 artış sağlanacaktır. Ve bu artış rölatif olarak bütün iş kollarına etki edecek, ilçemiz içerisinde bir sosyo-ekonomik anlamda iyileşme sağlanacaktır. Yapacağımız proje ile;</w:t>
            </w:r>
          </w:p>
          <w:p w14:paraId="657F421C" w14:textId="77777777" w:rsidR="00D31FD9" w:rsidRPr="006E4957" w:rsidRDefault="00D31FD9" w:rsidP="00D31FD9">
            <w:pPr>
              <w:suppressAutoHyphens/>
              <w:jc w:val="both"/>
              <w:rPr>
                <w:sz w:val="22"/>
                <w:szCs w:val="22"/>
              </w:rPr>
            </w:pPr>
          </w:p>
          <w:p w14:paraId="22E41934" w14:textId="77777777" w:rsidR="00D31FD9" w:rsidRPr="006E4957" w:rsidRDefault="00D31FD9" w:rsidP="00D31FD9">
            <w:pPr>
              <w:pStyle w:val="ListeParagraf"/>
              <w:numPr>
                <w:ilvl w:val="0"/>
                <w:numId w:val="29"/>
              </w:numPr>
              <w:suppressAutoHyphens/>
              <w:spacing w:before="0" w:after="160" w:line="259" w:lineRule="auto"/>
              <w:jc w:val="both"/>
              <w:rPr>
                <w:sz w:val="22"/>
                <w:szCs w:val="22"/>
              </w:rPr>
            </w:pPr>
            <w:r w:rsidRPr="006E4957">
              <w:rPr>
                <w:sz w:val="22"/>
                <w:szCs w:val="22"/>
              </w:rPr>
              <w:t xml:space="preserve">Küçük taneli ürünlerin temizlenmesi ve sınıflandırılması, farklı fiziko mekanik özelliklerine göre gerçekleştirilebilmektedir. Bu özelliklerden başlıcaları: </w:t>
            </w:r>
          </w:p>
          <w:p w14:paraId="23A79C82" w14:textId="77777777" w:rsidR="00D31FD9" w:rsidRPr="006E4957" w:rsidRDefault="00D31FD9" w:rsidP="00D31FD9">
            <w:pPr>
              <w:pStyle w:val="ListeParagraf"/>
              <w:suppressAutoHyphens/>
              <w:spacing w:before="0" w:after="160" w:line="259" w:lineRule="auto"/>
              <w:rPr>
                <w:sz w:val="22"/>
                <w:szCs w:val="22"/>
              </w:rPr>
            </w:pPr>
            <w:r w:rsidRPr="006E4957">
              <w:rPr>
                <w:sz w:val="22"/>
                <w:szCs w:val="22"/>
              </w:rPr>
              <w:sym w:font="Symbol" w:char="F0D8"/>
            </w:r>
            <w:r w:rsidRPr="006E4957">
              <w:rPr>
                <w:sz w:val="22"/>
                <w:szCs w:val="22"/>
              </w:rPr>
              <w:t xml:space="preserve"> Boyut özellikleri </w:t>
            </w:r>
          </w:p>
          <w:p w14:paraId="702BFF0A" w14:textId="77777777" w:rsidR="00D31FD9" w:rsidRPr="006E4957" w:rsidRDefault="00D31FD9" w:rsidP="00D31FD9">
            <w:pPr>
              <w:pStyle w:val="ListeParagraf"/>
              <w:suppressAutoHyphens/>
              <w:spacing w:before="0" w:after="160" w:line="259" w:lineRule="auto"/>
              <w:rPr>
                <w:sz w:val="22"/>
                <w:szCs w:val="22"/>
              </w:rPr>
            </w:pPr>
            <w:r w:rsidRPr="006E4957">
              <w:rPr>
                <w:sz w:val="22"/>
                <w:szCs w:val="22"/>
              </w:rPr>
              <w:sym w:font="Symbol" w:char="F0D8"/>
            </w:r>
            <w:r w:rsidRPr="006E4957">
              <w:rPr>
                <w:sz w:val="22"/>
                <w:szCs w:val="22"/>
              </w:rPr>
              <w:t xml:space="preserve"> Aerodinamik özellikler</w:t>
            </w:r>
          </w:p>
          <w:p w14:paraId="62E41E56" w14:textId="77777777" w:rsidR="00D31FD9" w:rsidRPr="006E4957" w:rsidRDefault="00D31FD9" w:rsidP="00D31FD9">
            <w:pPr>
              <w:pStyle w:val="ListeParagraf"/>
              <w:suppressAutoHyphens/>
              <w:spacing w:before="0" w:after="160" w:line="259" w:lineRule="auto"/>
              <w:rPr>
                <w:sz w:val="22"/>
                <w:szCs w:val="22"/>
              </w:rPr>
            </w:pPr>
            <w:r w:rsidRPr="006E4957">
              <w:rPr>
                <w:sz w:val="22"/>
                <w:szCs w:val="22"/>
              </w:rPr>
              <w:sym w:font="Symbol" w:char="F0D8"/>
            </w:r>
            <w:r w:rsidRPr="006E4957">
              <w:rPr>
                <w:sz w:val="22"/>
                <w:szCs w:val="22"/>
              </w:rPr>
              <w:t xml:space="preserve"> Yüzey özellikleri </w:t>
            </w:r>
          </w:p>
          <w:p w14:paraId="646CC53F" w14:textId="77777777" w:rsidR="00D31FD9" w:rsidRPr="006E4957" w:rsidRDefault="00D31FD9" w:rsidP="00D31FD9">
            <w:pPr>
              <w:pStyle w:val="ListeParagraf"/>
              <w:suppressAutoHyphens/>
              <w:spacing w:before="0" w:after="160" w:line="259" w:lineRule="auto"/>
              <w:rPr>
                <w:sz w:val="22"/>
                <w:szCs w:val="22"/>
              </w:rPr>
            </w:pPr>
            <w:r w:rsidRPr="006E4957">
              <w:rPr>
                <w:sz w:val="22"/>
                <w:szCs w:val="22"/>
              </w:rPr>
              <w:sym w:font="Symbol" w:char="F0D8"/>
            </w:r>
            <w:r w:rsidRPr="006E4957">
              <w:rPr>
                <w:sz w:val="22"/>
                <w:szCs w:val="22"/>
              </w:rPr>
              <w:t xml:space="preserve"> Sekil özellikleri</w:t>
            </w:r>
          </w:p>
          <w:p w14:paraId="3BD7F354" w14:textId="77777777" w:rsidR="00D31FD9" w:rsidRPr="006E4957" w:rsidRDefault="00D31FD9" w:rsidP="00D31FD9">
            <w:pPr>
              <w:pStyle w:val="ListeParagraf"/>
              <w:suppressAutoHyphens/>
              <w:spacing w:before="0" w:after="160" w:line="259" w:lineRule="auto"/>
              <w:rPr>
                <w:sz w:val="22"/>
                <w:szCs w:val="22"/>
              </w:rPr>
            </w:pPr>
            <w:r w:rsidRPr="006E4957">
              <w:rPr>
                <w:sz w:val="22"/>
                <w:szCs w:val="22"/>
              </w:rPr>
              <w:t xml:space="preserve"> </w:t>
            </w:r>
            <w:r w:rsidRPr="006E4957">
              <w:rPr>
                <w:sz w:val="22"/>
                <w:szCs w:val="22"/>
              </w:rPr>
              <w:sym w:font="Symbol" w:char="F0D8"/>
            </w:r>
            <w:r w:rsidRPr="006E4957">
              <w:rPr>
                <w:sz w:val="22"/>
                <w:szCs w:val="22"/>
              </w:rPr>
              <w:t xml:space="preserve"> Esneklik özellikleri </w:t>
            </w:r>
          </w:p>
          <w:p w14:paraId="669EB781" w14:textId="77777777" w:rsidR="00D31FD9" w:rsidRPr="006E4957" w:rsidRDefault="00D31FD9" w:rsidP="00D31FD9">
            <w:pPr>
              <w:pStyle w:val="ListeParagraf"/>
              <w:suppressAutoHyphens/>
              <w:spacing w:before="0" w:after="160" w:line="259" w:lineRule="auto"/>
              <w:rPr>
                <w:sz w:val="22"/>
                <w:szCs w:val="22"/>
              </w:rPr>
            </w:pPr>
            <w:r w:rsidRPr="006E4957">
              <w:rPr>
                <w:sz w:val="22"/>
                <w:szCs w:val="22"/>
              </w:rPr>
              <w:sym w:font="Symbol" w:char="F0D8"/>
            </w:r>
            <w:r w:rsidRPr="006E4957">
              <w:rPr>
                <w:sz w:val="22"/>
                <w:szCs w:val="22"/>
              </w:rPr>
              <w:t xml:space="preserve"> Mekanik direnç </w:t>
            </w:r>
          </w:p>
          <w:p w14:paraId="71F2AF78" w14:textId="77777777" w:rsidR="00D31FD9" w:rsidRPr="006E4957" w:rsidRDefault="00D31FD9" w:rsidP="00D31FD9">
            <w:pPr>
              <w:pStyle w:val="ListeParagraf"/>
              <w:suppressAutoHyphens/>
              <w:spacing w:before="0" w:after="160" w:line="259" w:lineRule="auto"/>
              <w:rPr>
                <w:sz w:val="22"/>
                <w:szCs w:val="22"/>
              </w:rPr>
            </w:pPr>
            <w:r w:rsidRPr="006E4957">
              <w:rPr>
                <w:sz w:val="22"/>
                <w:szCs w:val="22"/>
              </w:rPr>
              <w:sym w:font="Symbol" w:char="F0D8"/>
            </w:r>
            <w:r w:rsidRPr="006E4957">
              <w:rPr>
                <w:sz w:val="22"/>
                <w:szCs w:val="22"/>
              </w:rPr>
              <w:t xml:space="preserve"> Özgül ağırlık </w:t>
            </w:r>
          </w:p>
          <w:p w14:paraId="0642861C" w14:textId="77777777" w:rsidR="00D31FD9" w:rsidRPr="006E4957" w:rsidRDefault="00D31FD9" w:rsidP="00D31FD9">
            <w:pPr>
              <w:pStyle w:val="ListeParagraf"/>
              <w:suppressAutoHyphens/>
              <w:spacing w:before="0" w:after="160" w:line="259" w:lineRule="auto"/>
              <w:rPr>
                <w:sz w:val="22"/>
                <w:szCs w:val="22"/>
              </w:rPr>
            </w:pPr>
            <w:r w:rsidRPr="006E4957">
              <w:rPr>
                <w:sz w:val="22"/>
                <w:szCs w:val="22"/>
              </w:rPr>
              <w:sym w:font="Symbol" w:char="F0D8"/>
            </w:r>
            <w:r w:rsidRPr="006E4957">
              <w:rPr>
                <w:sz w:val="22"/>
                <w:szCs w:val="22"/>
              </w:rPr>
              <w:t xml:space="preserve"> Elektriksel özellikler seklinde sıralanabilmektedir, bu ise çiftçilerimizin en büyük problem yaşadığı ve bu durumu çözebilmek için oldukça sıkıntı çektiği konuların başında gelmektedir.</w:t>
            </w:r>
          </w:p>
          <w:p w14:paraId="72F5428C" w14:textId="788615E1" w:rsidR="00D31FD9" w:rsidRPr="006E4957" w:rsidRDefault="00D31FD9" w:rsidP="00D31FD9">
            <w:pPr>
              <w:pStyle w:val="ListeParagraf"/>
              <w:numPr>
                <w:ilvl w:val="0"/>
                <w:numId w:val="29"/>
              </w:numPr>
              <w:suppressAutoHyphens/>
              <w:spacing w:before="0" w:after="160" w:line="259" w:lineRule="auto"/>
              <w:jc w:val="both"/>
              <w:rPr>
                <w:sz w:val="22"/>
                <w:szCs w:val="22"/>
              </w:rPr>
            </w:pPr>
            <w:r w:rsidRPr="006E4957">
              <w:rPr>
                <w:sz w:val="22"/>
                <w:szCs w:val="22"/>
              </w:rPr>
              <w:t>Tohumlar doğru teknik ve temizleme yöntemi kullanılarak tohum hastalıkları önceden bilinmiş olacak kaliteli tohumların çiftçiler tarafından ekilmesine olanak sağlanmış olacaktır.</w:t>
            </w:r>
          </w:p>
          <w:p w14:paraId="71D22B99" w14:textId="77777777" w:rsidR="00D31FD9" w:rsidRPr="006E4957" w:rsidRDefault="00D31FD9" w:rsidP="00D31FD9">
            <w:pPr>
              <w:pStyle w:val="ListeParagraf"/>
              <w:numPr>
                <w:ilvl w:val="0"/>
                <w:numId w:val="29"/>
              </w:numPr>
              <w:suppressAutoHyphens/>
              <w:spacing w:before="0" w:after="160" w:line="259" w:lineRule="auto"/>
              <w:jc w:val="both"/>
              <w:rPr>
                <w:sz w:val="22"/>
                <w:szCs w:val="22"/>
              </w:rPr>
            </w:pPr>
            <w:r w:rsidRPr="006E4957">
              <w:rPr>
                <w:sz w:val="22"/>
                <w:szCs w:val="22"/>
              </w:rPr>
              <w:t>Tohumların zamanında ilaçlanması ve hastalılardan korunmasına olanak sağlayacaktır.</w:t>
            </w:r>
          </w:p>
          <w:p w14:paraId="26DF77F5" w14:textId="77777777" w:rsidR="00D31FD9" w:rsidRPr="006E4957" w:rsidRDefault="00D31FD9" w:rsidP="00D31FD9">
            <w:pPr>
              <w:pStyle w:val="ListeParagraf"/>
              <w:numPr>
                <w:ilvl w:val="0"/>
                <w:numId w:val="29"/>
              </w:numPr>
              <w:suppressAutoHyphens/>
              <w:spacing w:before="0" w:after="160" w:line="259" w:lineRule="auto"/>
              <w:jc w:val="both"/>
              <w:rPr>
                <w:sz w:val="22"/>
                <w:szCs w:val="22"/>
              </w:rPr>
            </w:pPr>
            <w:r w:rsidRPr="006E4957">
              <w:rPr>
                <w:sz w:val="22"/>
                <w:szCs w:val="22"/>
              </w:rPr>
              <w:t>Özellikle bölge içerisinden bölge dışına gönderilen işlenmiş veya işlenmemiş ürünlerin kalitesinde önemli aşama kaydedilmiş olacak ve tüketici en kaliteli ürünle kavuşmuş olacaktır.</w:t>
            </w:r>
          </w:p>
          <w:p w14:paraId="6609B0B8" w14:textId="77777777" w:rsidR="00D31FD9" w:rsidRPr="006E4957" w:rsidRDefault="00D31FD9" w:rsidP="00D31FD9">
            <w:pPr>
              <w:ind w:firstLine="708"/>
              <w:jc w:val="both"/>
              <w:rPr>
                <w:i/>
                <w:color w:val="000000"/>
                <w:sz w:val="22"/>
                <w:szCs w:val="22"/>
              </w:rPr>
            </w:pPr>
            <w:r w:rsidRPr="006E4957">
              <w:rPr>
                <w:sz w:val="22"/>
                <w:szCs w:val="22"/>
              </w:rPr>
              <w:t xml:space="preserve">Projenin tamamlanması ile; Bölge içerisinde TARIM EVİ- TARIMSAL ÜRETİM EVİ- tamamlanmış olacak bölge içerisinde örnek bir proje olacaktır. TARIMSAL ÜRETİM EVİ birçok ilçe içerisinde yaşayan </w:t>
            </w:r>
            <w:r w:rsidRPr="006E4957">
              <w:rPr>
                <w:rStyle w:val="GvdeMetniChar"/>
                <w:rFonts w:eastAsiaTheme="minorHAnsi"/>
                <w:sz w:val="22"/>
                <w:szCs w:val="22"/>
              </w:rPr>
              <w:t>çiftçilerimize doğrudan etki edecek ve iş imkanlarına olanak sağlayacak, ilçenin kalkınmasına önemli ölçüde katkı</w:t>
            </w:r>
            <w:r w:rsidRPr="00D257A0">
              <w:rPr>
                <w:rStyle w:val="GvdeMetniChar"/>
                <w:rFonts w:eastAsiaTheme="minorHAnsi"/>
                <w:sz w:val="24"/>
                <w:szCs w:val="24"/>
              </w:rPr>
              <w:t xml:space="preserve"> </w:t>
            </w:r>
            <w:r w:rsidRPr="006E4957">
              <w:rPr>
                <w:rStyle w:val="GvdeMetniChar"/>
                <w:rFonts w:eastAsiaTheme="minorHAnsi"/>
                <w:sz w:val="22"/>
                <w:szCs w:val="22"/>
              </w:rPr>
              <w:lastRenderedPageBreak/>
              <w:t>sağlayacaktır. İlçemiz genelinde badem, nohut, arpa, buğday, meyve alanları, sebze alanları vb. alanlarında artış meydana gelecek, bu işi meslek haline getirmiş badem, nohut, arpa, buğday, arpa, meyve alanları..vs eken çiftçilerimiz için sosyo-ekonomik hayatlarına katkı sağlayacaktır.</w:t>
            </w:r>
          </w:p>
          <w:p w14:paraId="087CE425" w14:textId="77777777" w:rsidR="00D31FD9" w:rsidRDefault="00D31FD9">
            <w:pPr>
              <w:jc w:val="both"/>
              <w:rPr>
                <w:rFonts w:eastAsia="Calibri"/>
              </w:rPr>
            </w:pPr>
          </w:p>
        </w:tc>
      </w:tr>
      <w:tr w:rsidR="00106221" w14:paraId="1E0FECA9" w14:textId="77777777" w:rsidTr="00106221">
        <w:trPr>
          <w:cantSplit/>
        </w:trPr>
        <w:tc>
          <w:tcPr>
            <w:tcW w:w="1920" w:type="dxa"/>
            <w:tcBorders>
              <w:top w:val="nil"/>
              <w:left w:val="outset" w:sz="6" w:space="0" w:color="auto"/>
              <w:bottom w:val="outset" w:sz="6" w:space="0" w:color="auto"/>
              <w:right w:val="outset" w:sz="6" w:space="0" w:color="auto"/>
            </w:tcBorders>
            <w:shd w:val="clear" w:color="auto" w:fill="BEBEBE"/>
            <w:vAlign w:val="center"/>
            <w:hideMark/>
          </w:tcPr>
          <w:p w14:paraId="21FCE0CF" w14:textId="77777777" w:rsidR="00106221" w:rsidRPr="009C21E0" w:rsidRDefault="00106221" w:rsidP="009C21E0">
            <w:pPr>
              <w:rPr>
                <w:rFonts w:eastAsia="Calibri"/>
                <w:b/>
                <w:sz w:val="24"/>
                <w:szCs w:val="24"/>
              </w:rPr>
            </w:pPr>
            <w:r w:rsidRPr="009C21E0">
              <w:rPr>
                <w:rFonts w:eastAsia="Calibri"/>
                <w:b/>
                <w:sz w:val="24"/>
                <w:szCs w:val="24"/>
              </w:rPr>
              <w:lastRenderedPageBreak/>
              <w:t>Proje Amaç(lar)ı</w:t>
            </w:r>
          </w:p>
        </w:tc>
        <w:tc>
          <w:tcPr>
            <w:tcW w:w="7710" w:type="dxa"/>
            <w:tcBorders>
              <w:top w:val="nil"/>
              <w:left w:val="outset" w:sz="6" w:space="0" w:color="auto"/>
              <w:bottom w:val="outset" w:sz="6" w:space="0" w:color="auto"/>
              <w:right w:val="outset" w:sz="6" w:space="0" w:color="auto"/>
            </w:tcBorders>
            <w:vAlign w:val="center"/>
            <w:hideMark/>
          </w:tcPr>
          <w:p w14:paraId="7D4938F7" w14:textId="60B87137" w:rsidR="00106221" w:rsidRPr="009C21E0" w:rsidRDefault="00106221" w:rsidP="009C21E0">
            <w:pPr>
              <w:jc w:val="both"/>
              <w:rPr>
                <w:rFonts w:eastAsia="Calibri"/>
                <w:sz w:val="22"/>
                <w:szCs w:val="22"/>
              </w:rPr>
            </w:pPr>
            <w:r w:rsidRPr="009C21E0">
              <w:rPr>
                <w:rFonts w:eastAsia="Calibri"/>
                <w:sz w:val="22"/>
                <w:szCs w:val="22"/>
              </w:rPr>
              <w:t>Projenin tamamlanmasıyla Ağın Leblebisi'nin kültürel mirası korunacak ve sürdürülebilir tarım teknikleriyle üretimi</w:t>
            </w:r>
            <w:r w:rsidR="009C21E0" w:rsidRPr="009C21E0">
              <w:rPr>
                <w:rFonts w:eastAsia="Calibri"/>
                <w:sz w:val="22"/>
                <w:szCs w:val="22"/>
              </w:rPr>
              <w:t xml:space="preserve">, </w:t>
            </w:r>
            <w:r w:rsidR="009C21E0" w:rsidRPr="009C21E0">
              <w:rPr>
                <w:sz w:val="22"/>
                <w:szCs w:val="22"/>
              </w:rPr>
              <w:t>tarımsal ürünlerin temizlenmesi ve elenmesi işlemleri; ürünün tohumluk niteliklerinin yükseltilmesi ve pazar değerinin arttırılması</w:t>
            </w:r>
            <w:r w:rsidRPr="009C21E0">
              <w:rPr>
                <w:rFonts w:eastAsia="Calibri"/>
                <w:sz w:val="22"/>
                <w:szCs w:val="22"/>
              </w:rPr>
              <w:t xml:space="preserve"> sağlanacak. Yerel ekonomiye önemli katkılar sağlayarak yeni iş imkanları yaratılacak ve bölgenin ticaret hacmi artırılacak. Ayrıca ürünün ulusal ve uluslararası pazarda tanıtımı güçlendirilerek bölge ekonomisinin çeşitlenmesine ve çevresel sürdürülebilirliğin sağlanmasına katkı sağlanacak.</w:t>
            </w:r>
          </w:p>
          <w:p w14:paraId="7D1B5EC7" w14:textId="77777777" w:rsidR="00106221" w:rsidRPr="009C21E0" w:rsidRDefault="00106221" w:rsidP="009C21E0">
            <w:pPr>
              <w:jc w:val="both"/>
              <w:rPr>
                <w:rFonts w:eastAsia="Calibri"/>
                <w:sz w:val="22"/>
                <w:szCs w:val="22"/>
              </w:rPr>
            </w:pPr>
            <w:r w:rsidRPr="009C21E0">
              <w:rPr>
                <w:rFonts w:eastAsia="Calibri"/>
                <w:sz w:val="22"/>
                <w:szCs w:val="22"/>
              </w:rPr>
              <w:t>Proje, Ağın İlçesi'nin kültürel kimliğini güçlendirirken, bölgenin turizm potansiyelini artırarak yerel toplumun yaşam kalitesini iyileştirmeyi hedefliyor.</w:t>
            </w:r>
          </w:p>
        </w:tc>
      </w:tr>
      <w:tr w:rsidR="00106221" w14:paraId="7CD6C720" w14:textId="77777777" w:rsidTr="00106221">
        <w:trPr>
          <w:cantSplit/>
        </w:trPr>
        <w:tc>
          <w:tcPr>
            <w:tcW w:w="1920" w:type="dxa"/>
            <w:tcBorders>
              <w:top w:val="nil"/>
              <w:left w:val="outset" w:sz="6" w:space="0" w:color="auto"/>
              <w:bottom w:val="outset" w:sz="6" w:space="0" w:color="auto"/>
              <w:right w:val="outset" w:sz="6" w:space="0" w:color="auto"/>
            </w:tcBorders>
            <w:shd w:val="clear" w:color="auto" w:fill="BEBEBE"/>
            <w:vAlign w:val="center"/>
            <w:hideMark/>
          </w:tcPr>
          <w:p w14:paraId="63F6C651" w14:textId="77777777" w:rsidR="00106221" w:rsidRPr="009C21E0" w:rsidRDefault="00106221" w:rsidP="009C21E0">
            <w:pPr>
              <w:rPr>
                <w:rFonts w:eastAsia="Calibri"/>
                <w:b/>
                <w:sz w:val="24"/>
                <w:szCs w:val="24"/>
              </w:rPr>
            </w:pPr>
            <w:r w:rsidRPr="009C21E0">
              <w:rPr>
                <w:rFonts w:eastAsia="Calibri"/>
                <w:b/>
                <w:sz w:val="24"/>
                <w:szCs w:val="24"/>
              </w:rPr>
              <w:t>Projenin Arka Planı ve Gerekçesi</w:t>
            </w:r>
          </w:p>
        </w:tc>
        <w:tc>
          <w:tcPr>
            <w:tcW w:w="7710" w:type="dxa"/>
            <w:tcBorders>
              <w:top w:val="nil"/>
              <w:left w:val="outset" w:sz="6" w:space="0" w:color="auto"/>
              <w:bottom w:val="outset" w:sz="6" w:space="0" w:color="auto"/>
              <w:right w:val="outset" w:sz="6" w:space="0" w:color="auto"/>
            </w:tcBorders>
            <w:vAlign w:val="center"/>
          </w:tcPr>
          <w:p w14:paraId="0D22F0BD" w14:textId="77777777" w:rsidR="00106221" w:rsidRPr="009C21E0" w:rsidRDefault="00106221" w:rsidP="009C21E0">
            <w:pPr>
              <w:jc w:val="both"/>
              <w:rPr>
                <w:rFonts w:eastAsia="Calibri"/>
                <w:sz w:val="22"/>
                <w:szCs w:val="22"/>
              </w:rPr>
            </w:pPr>
            <w:r w:rsidRPr="009C21E0">
              <w:rPr>
                <w:rFonts w:eastAsia="Calibri"/>
                <w:sz w:val="22"/>
                <w:szCs w:val="22"/>
              </w:rPr>
              <w:t>Ağın İlçesi toprak yapısı itibari ile kireçli bir yapıya sahiptir. Bölge iklimine uyum sağlamış, tüylü, kabuğu kalın, kabuk salma özelliği iyi olan nohut türü kimyasal ilaçlama ve gübrelemeye olmadan Ağın kırsalında doğal ortamda yetiştirilmektedir. Ağın leblebisi ile diğer leblebiler arasındaki en büyük fark yapım tekniğidir. Ağın Leblebisi; Ağın Kaymakamlığı Köylere Hizmet Götürme Birliğinin başvurusu ile 2017 yılında coğrafi işaret tescili almış Elazığ’a özgün önemli bir lezzettir.</w:t>
            </w:r>
            <w:r w:rsidRPr="009C21E0">
              <w:rPr>
                <w:sz w:val="22"/>
                <w:szCs w:val="22"/>
              </w:rPr>
              <w:t xml:space="preserve"> U</w:t>
            </w:r>
            <w:r w:rsidRPr="009C21E0">
              <w:rPr>
                <w:rFonts w:eastAsia="Calibri"/>
                <w:sz w:val="22"/>
                <w:szCs w:val="22"/>
              </w:rPr>
              <w:t>ygun koşullarda saklandığı takdirde uzun süre bayatlamayan bir leblebi çeşididir. Rengi kızıl kahve, tadı tuzlu ve görünümü mat şeklindedir.</w:t>
            </w:r>
            <w:r w:rsidRPr="009C21E0">
              <w:rPr>
                <w:sz w:val="22"/>
                <w:szCs w:val="22"/>
              </w:rPr>
              <w:t xml:space="preserve"> </w:t>
            </w:r>
            <w:r w:rsidRPr="009C21E0">
              <w:rPr>
                <w:rFonts w:eastAsia="Calibri"/>
                <w:sz w:val="22"/>
                <w:szCs w:val="22"/>
              </w:rPr>
              <w:t>100 kg haşlanmış nohutun kavrulması sonucunda yaklaşık 60 kg leblebi elde edilmektedir.</w:t>
            </w:r>
            <w:r w:rsidRPr="009C21E0">
              <w:rPr>
                <w:sz w:val="22"/>
                <w:szCs w:val="22"/>
              </w:rPr>
              <w:t xml:space="preserve"> </w:t>
            </w:r>
            <w:r w:rsidRPr="009C21E0">
              <w:rPr>
                <w:rFonts w:eastAsia="Calibri"/>
                <w:sz w:val="22"/>
                <w:szCs w:val="22"/>
              </w:rPr>
              <w:t>Diğer yerlerde üretilen leblebilerden farklı olarak Ağın’da üretilen leblebinin nohutları sadece bir kez kavrulmaktadır ve üretilen leblebiler oldukça gevrektir.</w:t>
            </w:r>
          </w:p>
          <w:p w14:paraId="3BC0AB49" w14:textId="5E6DCA02" w:rsidR="00106221" w:rsidRPr="009C21E0" w:rsidRDefault="00106221" w:rsidP="009C21E0">
            <w:pPr>
              <w:jc w:val="both"/>
              <w:rPr>
                <w:rFonts w:eastAsia="Calibri"/>
                <w:sz w:val="22"/>
                <w:szCs w:val="22"/>
              </w:rPr>
            </w:pPr>
            <w:r w:rsidRPr="009C21E0">
              <w:rPr>
                <w:rFonts w:eastAsia="Calibri"/>
                <w:sz w:val="22"/>
                <w:szCs w:val="22"/>
              </w:rPr>
              <w:t>Ağın Leblebisi protein kaynağıdır, tok tutma özelliği ile zayıflamaya yardımcı olur. Ağın Leblebisinin hazımsızlığı gidermesi ve bağırsakları düzenlemesi bilinen diğer özelliklerindendir.</w:t>
            </w:r>
          </w:p>
          <w:p w14:paraId="6977D2BA" w14:textId="77777777" w:rsidR="00106221" w:rsidRPr="009C21E0" w:rsidRDefault="00106221" w:rsidP="009C21E0">
            <w:pPr>
              <w:jc w:val="both"/>
              <w:rPr>
                <w:rFonts w:eastAsia="Calibri"/>
                <w:sz w:val="22"/>
                <w:szCs w:val="22"/>
              </w:rPr>
            </w:pPr>
            <w:r w:rsidRPr="009C21E0">
              <w:rPr>
                <w:rFonts w:eastAsia="Calibri"/>
                <w:sz w:val="22"/>
                <w:szCs w:val="22"/>
              </w:rPr>
              <w:t>Ağın İlçesi, kültürel ve tarımsal potansiyeli olan bir bölgedir ancak ekonomik çeşitlilik ve istihdam olanaklarının yetersizliği sorunlarıyla karşı karşıyadır. Bölgede özellikle genç nüfusun göç eğilimi göstermesi, yerel ekonominin gelişimini sınırlamaktadır. Ağın Leblebisi, bu bağlamda önemli bir kültürel miras olarak değerlendirilmekte ve geleneksel üretim yöntemleriyle öne çıkmaktadır.</w:t>
            </w:r>
          </w:p>
          <w:p w14:paraId="4B3090DB" w14:textId="77777777" w:rsidR="00106221" w:rsidRDefault="00106221" w:rsidP="009C21E0">
            <w:pPr>
              <w:jc w:val="both"/>
              <w:rPr>
                <w:rFonts w:eastAsia="Calibri"/>
                <w:sz w:val="22"/>
                <w:szCs w:val="22"/>
              </w:rPr>
            </w:pPr>
            <w:r w:rsidRPr="009C21E0">
              <w:rPr>
                <w:rFonts w:eastAsia="Calibri"/>
                <w:sz w:val="22"/>
                <w:szCs w:val="22"/>
              </w:rPr>
              <w:t>Projenin temel gerekçesi, Ağın Leblebisi'nin kültürel mirasını korumak ve modern tarım teknikleriyle sürdürülebilir üretimini sağlayarak bölge ekonomisine katkı sağlamaktır. Proje, yerel ekonominin canlanmasını ve yeni iş imkanları yaratılmasını hedeflerken, aynı zamanda yerel ürünlerin ulusal ve uluslararası pazarlarda tanıtımını güçlendirerek bölgenin turizm potansiyelini artırmayı amaçlamaktadır. Bu doğrultuda, Ajansın Bölge Planı ve ulusal düzeydeki stratejilerle de uyumlu bir şekilde hareket ederek, yerel ekonominin çeşitlenmesine ve kültürel mirasın gelecek nesillere aktarılmasına katkı sağlamayı hedeflemektedir.</w:t>
            </w:r>
          </w:p>
          <w:p w14:paraId="3E27DB0A" w14:textId="1BD8E6D0" w:rsidR="0003602D" w:rsidRDefault="0003602D" w:rsidP="0003602D">
            <w:pPr>
              <w:pStyle w:val="AralkYok"/>
              <w:jc w:val="both"/>
              <w:rPr>
                <w:sz w:val="24"/>
                <w:szCs w:val="24"/>
              </w:rPr>
            </w:pPr>
            <w:r w:rsidRPr="0003602D">
              <w:rPr>
                <w:sz w:val="22"/>
                <w:szCs w:val="22"/>
              </w:rPr>
              <w:t xml:space="preserve">Ağın İlçesi </w:t>
            </w:r>
            <w:r w:rsidR="00B9234B">
              <w:rPr>
                <w:sz w:val="22"/>
                <w:szCs w:val="22"/>
              </w:rPr>
              <w:t>7.500 dönüm</w:t>
            </w:r>
            <w:r w:rsidRPr="0003602D">
              <w:rPr>
                <w:sz w:val="22"/>
                <w:szCs w:val="22"/>
              </w:rPr>
              <w:t xml:space="preserve"> alanda badem, 7</w:t>
            </w:r>
            <w:r w:rsidR="00B9234B">
              <w:rPr>
                <w:sz w:val="22"/>
                <w:szCs w:val="22"/>
              </w:rPr>
              <w:t>000</w:t>
            </w:r>
            <w:r w:rsidRPr="0003602D">
              <w:rPr>
                <w:sz w:val="22"/>
                <w:szCs w:val="22"/>
              </w:rPr>
              <w:t xml:space="preserve"> </w:t>
            </w:r>
            <w:r w:rsidR="00B9234B">
              <w:rPr>
                <w:sz w:val="22"/>
                <w:szCs w:val="22"/>
              </w:rPr>
              <w:t>dönüm</w:t>
            </w:r>
            <w:r w:rsidRPr="0003602D">
              <w:rPr>
                <w:sz w:val="22"/>
                <w:szCs w:val="22"/>
              </w:rPr>
              <w:t xml:space="preserve"> alanda nohut, </w:t>
            </w:r>
            <w:r w:rsidR="00B9234B">
              <w:rPr>
                <w:sz w:val="22"/>
                <w:szCs w:val="22"/>
              </w:rPr>
              <w:t>44.500</w:t>
            </w:r>
            <w:r w:rsidRPr="0003602D">
              <w:rPr>
                <w:sz w:val="22"/>
                <w:szCs w:val="22"/>
              </w:rPr>
              <w:t xml:space="preserve"> </w:t>
            </w:r>
            <w:r w:rsidR="00B9234B">
              <w:rPr>
                <w:sz w:val="22"/>
                <w:szCs w:val="22"/>
              </w:rPr>
              <w:t>dönüm</w:t>
            </w:r>
            <w:r w:rsidRPr="0003602D">
              <w:rPr>
                <w:sz w:val="22"/>
                <w:szCs w:val="22"/>
              </w:rPr>
              <w:t xml:space="preserve"> alanda arpa/buğday ekimi yapılmaktadır. İlçemiz toprakları oldukça verimli bir yapıya sahip olup ekonomiye kazandırılacak niteliktedir. Ancak modern makine-ekipmanların eksikliği ve bu ekipmanların ilçe genelinde Makine Parkı şeklinde olmaması toprağı istenilen ölçüde ve kalite de işleyememe sorununu beraberinde getirmektedir. Proje LEBLEBİ ÜRETİM MAKİNELERİ alımı daha sonra BADEM İŞLEME-PAKETLEME-KIRMA MAKİNELERİNİN alınması, projenin diğer bir ayağı ise DAP Başkanlığı tarafından desteklenen makineler ile toprağın ıslahı konusunda bir ilerleme sağlamış bulunmaktayız.  Projenin devam niteliğinde olan selektör makinası sayesinde İlçemiz bütünüyle modern makinelere kavuşmuş olacak ve toprak ve tohum verimini en üst seviyeye taşıyacaktır</w:t>
            </w:r>
            <w:r w:rsidRPr="00C41DF6">
              <w:rPr>
                <w:sz w:val="24"/>
                <w:szCs w:val="24"/>
              </w:rPr>
              <w:t>.</w:t>
            </w:r>
          </w:p>
          <w:p w14:paraId="34DC2727" w14:textId="77777777" w:rsidR="0003602D" w:rsidRPr="009C21E0" w:rsidRDefault="0003602D" w:rsidP="009C21E0">
            <w:pPr>
              <w:jc w:val="both"/>
              <w:rPr>
                <w:rFonts w:eastAsia="Calibri"/>
                <w:sz w:val="22"/>
                <w:szCs w:val="22"/>
              </w:rPr>
            </w:pPr>
          </w:p>
        </w:tc>
      </w:tr>
      <w:tr w:rsidR="00106221" w14:paraId="20A9612D" w14:textId="77777777" w:rsidTr="00106221">
        <w:trPr>
          <w:cantSplit/>
        </w:trPr>
        <w:tc>
          <w:tcPr>
            <w:tcW w:w="1920" w:type="dxa"/>
            <w:tcBorders>
              <w:top w:val="nil"/>
              <w:left w:val="outset" w:sz="6" w:space="0" w:color="auto"/>
              <w:bottom w:val="outset" w:sz="6" w:space="0" w:color="auto"/>
              <w:right w:val="outset" w:sz="6" w:space="0" w:color="auto"/>
            </w:tcBorders>
            <w:shd w:val="clear" w:color="auto" w:fill="BEBEBE"/>
            <w:vAlign w:val="center"/>
            <w:hideMark/>
          </w:tcPr>
          <w:p w14:paraId="56A20D29" w14:textId="77777777" w:rsidR="00106221" w:rsidRPr="00B9234B" w:rsidRDefault="00106221">
            <w:pPr>
              <w:jc w:val="both"/>
              <w:rPr>
                <w:rFonts w:eastAsia="Calibri"/>
                <w:b/>
                <w:sz w:val="24"/>
                <w:szCs w:val="24"/>
              </w:rPr>
            </w:pPr>
            <w:r w:rsidRPr="00B9234B">
              <w:rPr>
                <w:rFonts w:eastAsia="Calibri"/>
                <w:b/>
                <w:sz w:val="24"/>
                <w:szCs w:val="24"/>
              </w:rPr>
              <w:lastRenderedPageBreak/>
              <w:t>Projenin Tamamlayıcılığı</w:t>
            </w:r>
          </w:p>
        </w:tc>
        <w:tc>
          <w:tcPr>
            <w:tcW w:w="7710" w:type="dxa"/>
            <w:tcBorders>
              <w:top w:val="nil"/>
              <w:left w:val="outset" w:sz="6" w:space="0" w:color="auto"/>
              <w:bottom w:val="outset" w:sz="6" w:space="0" w:color="auto"/>
              <w:right w:val="outset" w:sz="6" w:space="0" w:color="auto"/>
            </w:tcBorders>
            <w:vAlign w:val="center"/>
            <w:hideMark/>
          </w:tcPr>
          <w:p w14:paraId="21DFC586" w14:textId="5F08A4F9" w:rsidR="00106221" w:rsidRPr="00B9234B" w:rsidRDefault="00106221">
            <w:pPr>
              <w:jc w:val="both"/>
              <w:rPr>
                <w:rFonts w:eastAsia="Calibri"/>
                <w:sz w:val="22"/>
                <w:szCs w:val="22"/>
              </w:rPr>
            </w:pPr>
            <w:r w:rsidRPr="00B9234B">
              <w:rPr>
                <w:rFonts w:eastAsia="Calibri"/>
                <w:sz w:val="22"/>
                <w:szCs w:val="22"/>
              </w:rPr>
              <w:t xml:space="preserve">Proje, yerel düzeyde kültürel mirasın korunması ve ekonomik kalkınmanın desteklenmesi odaklı olarak diğer yerel girişimlerle tamamlayıcı bir role sahiptir. Ağın İlçesi'nde sürdürülebilir tarım ve yerel ürünlerin tanıtımı üzerine yapılan diğer projelerle sinerji yaratması beklenmektedir. Örneğin, bölgede tarımın modernize edilmesi ve organik üretimin teşvik edilmesine yönelik projelerle ortak noktalarda </w:t>
            </w:r>
            <w:r w:rsidR="00B9234B" w:rsidRPr="00B9234B">
              <w:rPr>
                <w:rFonts w:eastAsia="Calibri"/>
                <w:sz w:val="22"/>
                <w:szCs w:val="22"/>
              </w:rPr>
              <w:t>iş birliği</w:t>
            </w:r>
            <w:r w:rsidRPr="00B9234B">
              <w:rPr>
                <w:rFonts w:eastAsia="Calibri"/>
                <w:sz w:val="22"/>
                <w:szCs w:val="22"/>
              </w:rPr>
              <w:t xml:space="preserve"> yaparak etkilerini güçlendirebilir.</w:t>
            </w:r>
          </w:p>
        </w:tc>
      </w:tr>
      <w:tr w:rsidR="00106221" w14:paraId="726BEB14" w14:textId="77777777" w:rsidTr="00106221">
        <w:trPr>
          <w:cantSplit/>
        </w:trPr>
        <w:tc>
          <w:tcPr>
            <w:tcW w:w="1920" w:type="dxa"/>
            <w:tcBorders>
              <w:top w:val="nil"/>
              <w:left w:val="outset" w:sz="6" w:space="0" w:color="auto"/>
              <w:bottom w:val="outset" w:sz="6" w:space="0" w:color="auto"/>
              <w:right w:val="outset" w:sz="6" w:space="0" w:color="auto"/>
            </w:tcBorders>
            <w:shd w:val="clear" w:color="auto" w:fill="BEBEBE"/>
            <w:vAlign w:val="center"/>
            <w:hideMark/>
          </w:tcPr>
          <w:p w14:paraId="1D01B75E" w14:textId="77777777" w:rsidR="00106221" w:rsidRPr="00412972" w:rsidRDefault="00106221" w:rsidP="00412972">
            <w:pPr>
              <w:rPr>
                <w:rFonts w:eastAsia="Calibri"/>
                <w:b/>
                <w:sz w:val="24"/>
                <w:szCs w:val="24"/>
              </w:rPr>
            </w:pPr>
            <w:r w:rsidRPr="00412972">
              <w:rPr>
                <w:rFonts w:eastAsia="Calibri"/>
                <w:b/>
                <w:sz w:val="24"/>
                <w:szCs w:val="24"/>
              </w:rPr>
              <w:t>Projenin Etkileri</w:t>
            </w:r>
          </w:p>
        </w:tc>
        <w:tc>
          <w:tcPr>
            <w:tcW w:w="7710" w:type="dxa"/>
            <w:tcBorders>
              <w:top w:val="nil"/>
              <w:left w:val="outset" w:sz="6" w:space="0" w:color="auto"/>
              <w:bottom w:val="outset" w:sz="6" w:space="0" w:color="auto"/>
              <w:right w:val="outset" w:sz="6" w:space="0" w:color="auto"/>
            </w:tcBorders>
            <w:vAlign w:val="center"/>
          </w:tcPr>
          <w:p w14:paraId="0400BF15" w14:textId="6F34F107" w:rsidR="00106221" w:rsidRPr="006E4957" w:rsidRDefault="00106221">
            <w:pPr>
              <w:jc w:val="both"/>
              <w:rPr>
                <w:rFonts w:eastAsia="Calibri"/>
                <w:sz w:val="22"/>
                <w:szCs w:val="22"/>
              </w:rPr>
            </w:pPr>
            <w:r>
              <w:rPr>
                <w:rFonts w:eastAsia="Calibri"/>
              </w:rPr>
              <w:t xml:space="preserve"> </w:t>
            </w:r>
            <w:r w:rsidR="00A57E16">
              <w:rPr>
                <w:rFonts w:eastAsia="Calibri"/>
                <w:sz w:val="22"/>
                <w:szCs w:val="22"/>
              </w:rPr>
              <w:t>Tohum İşlensin Verim Artsın</w:t>
            </w:r>
            <w:r w:rsidRPr="006E4957">
              <w:rPr>
                <w:rFonts w:eastAsia="Calibri"/>
                <w:sz w:val="22"/>
                <w:szCs w:val="22"/>
              </w:rPr>
              <w:t xml:space="preserve"> </w:t>
            </w:r>
            <w:r w:rsidR="007038D6">
              <w:rPr>
                <w:rFonts w:eastAsia="Calibri"/>
                <w:sz w:val="22"/>
                <w:szCs w:val="22"/>
              </w:rPr>
              <w:t>P</w:t>
            </w:r>
            <w:r w:rsidRPr="006E4957">
              <w:rPr>
                <w:rFonts w:eastAsia="Calibri"/>
                <w:sz w:val="22"/>
                <w:szCs w:val="22"/>
              </w:rPr>
              <w:t xml:space="preserve">rojesi, Ağın İlçesi'nde ekonomik çeşitliliği artırarak yeni iş imkanları yaratmayı hedefliyor. </w:t>
            </w:r>
            <w:r w:rsidR="00A57E16">
              <w:rPr>
                <w:rFonts w:eastAsia="Calibri"/>
                <w:sz w:val="22"/>
                <w:szCs w:val="22"/>
              </w:rPr>
              <w:t xml:space="preserve">Hububat </w:t>
            </w:r>
            <w:r w:rsidRPr="006E4957">
              <w:rPr>
                <w:rFonts w:eastAsia="Calibri"/>
                <w:sz w:val="22"/>
                <w:szCs w:val="22"/>
              </w:rPr>
              <w:t>üretiminin artmasıyla birlikte yerel tarım sektörü güçlenecek ve bölgedeki gelir düzeyleri artacak. Bunun yanı sıra, turizm potansiyelinin artırılmasıyla bölge ekonomisi çeşitlenerek turizm gelirleri artacak ve hizmet sektörü de bu artıştan faydalanacak.</w:t>
            </w:r>
          </w:p>
          <w:p w14:paraId="7B8AD606" w14:textId="24671CF1" w:rsidR="00106221" w:rsidRPr="006E4957" w:rsidRDefault="00106221">
            <w:pPr>
              <w:jc w:val="both"/>
              <w:rPr>
                <w:rFonts w:eastAsia="Calibri"/>
                <w:sz w:val="22"/>
                <w:szCs w:val="22"/>
              </w:rPr>
            </w:pPr>
            <w:r w:rsidRPr="006E4957">
              <w:rPr>
                <w:rFonts w:eastAsia="Calibri"/>
                <w:sz w:val="22"/>
                <w:szCs w:val="22"/>
              </w:rPr>
              <w:t xml:space="preserve">Sosyal açıdan projenin etkileri, yerel toplum arasında dayanışma ve </w:t>
            </w:r>
            <w:r w:rsidR="00412972" w:rsidRPr="006E4957">
              <w:rPr>
                <w:rFonts w:eastAsia="Calibri"/>
                <w:sz w:val="22"/>
                <w:szCs w:val="22"/>
              </w:rPr>
              <w:t>iş birliğini</w:t>
            </w:r>
            <w:r w:rsidRPr="006E4957">
              <w:rPr>
                <w:rFonts w:eastAsia="Calibri"/>
                <w:sz w:val="22"/>
                <w:szCs w:val="22"/>
              </w:rPr>
              <w:t xml:space="preserve"> artırarak toplumsal birlikteliği güçlendirmeyi amaçlıyor. Genç nüfusun göç eğilimlerini azaltarak yerel toplumun güçlenmesine katkı sağlayabilir. Ayrıca, sürdürülebilir tarım uygulamalarının yaygınlaştırılması ve çevresel koruma bilincinin artırılmasıyla eğitim ve bilinçlendirme faaliyetleri desteklenebilir.</w:t>
            </w:r>
          </w:p>
          <w:p w14:paraId="25E51C76" w14:textId="22CE0EDD" w:rsidR="00106221" w:rsidRPr="006E4957" w:rsidRDefault="00106221">
            <w:pPr>
              <w:jc w:val="both"/>
              <w:rPr>
                <w:rFonts w:eastAsia="Calibri"/>
                <w:sz w:val="22"/>
                <w:szCs w:val="22"/>
              </w:rPr>
            </w:pPr>
            <w:r w:rsidRPr="006E4957">
              <w:rPr>
                <w:rFonts w:eastAsia="Calibri"/>
                <w:sz w:val="22"/>
                <w:szCs w:val="22"/>
              </w:rPr>
              <w:t>Çevresel etkiler açısından, proje sürdürülebilir tarım yöntemlerinin benimsenmesiyle toprak sağlığının korunmasına ve su kaynaklarının etkin kullanımına katkı sağlayacak. Çevre dostu üretim teknikleri ve atık yönetimi stratejileriyle doğal kaynakların korunması ve çevresel sürdürülebilirliğin desteklenmesi önem taşıyor.</w:t>
            </w:r>
          </w:p>
          <w:p w14:paraId="6BF007E6" w14:textId="6FBD80C0" w:rsidR="00106221" w:rsidRDefault="00106221">
            <w:pPr>
              <w:jc w:val="both"/>
              <w:rPr>
                <w:rFonts w:eastAsia="Calibri"/>
              </w:rPr>
            </w:pPr>
            <w:r w:rsidRPr="006E4957">
              <w:rPr>
                <w:rFonts w:eastAsia="Calibri"/>
                <w:sz w:val="22"/>
                <w:szCs w:val="22"/>
              </w:rPr>
              <w:t xml:space="preserve">Bu şekilde </w:t>
            </w:r>
            <w:r w:rsidR="007038D6">
              <w:rPr>
                <w:rFonts w:eastAsia="Calibri"/>
                <w:sz w:val="22"/>
                <w:szCs w:val="22"/>
              </w:rPr>
              <w:t>Tohum İşlensin Verim Artsın</w:t>
            </w:r>
            <w:r w:rsidR="007038D6" w:rsidRPr="006E4957">
              <w:rPr>
                <w:rFonts w:eastAsia="Calibri"/>
                <w:sz w:val="22"/>
                <w:szCs w:val="22"/>
              </w:rPr>
              <w:t xml:space="preserve"> </w:t>
            </w:r>
            <w:r w:rsidR="007038D6">
              <w:rPr>
                <w:rFonts w:eastAsia="Calibri"/>
                <w:sz w:val="22"/>
                <w:szCs w:val="22"/>
              </w:rPr>
              <w:t>P</w:t>
            </w:r>
            <w:r w:rsidR="007038D6" w:rsidRPr="006E4957">
              <w:rPr>
                <w:rFonts w:eastAsia="Calibri"/>
                <w:sz w:val="22"/>
                <w:szCs w:val="22"/>
              </w:rPr>
              <w:t>rojesi</w:t>
            </w:r>
            <w:r w:rsidRPr="006E4957">
              <w:rPr>
                <w:rFonts w:eastAsia="Calibri"/>
                <w:sz w:val="22"/>
                <w:szCs w:val="22"/>
              </w:rPr>
              <w:t>, ekonomik kalkınma, sosyal refahın artırılması ve çevresel sürdürülebilirlik gibi alanlarda bölgeye olumlu katkılarda bulunmayı hedeflemektedir.</w:t>
            </w:r>
          </w:p>
        </w:tc>
      </w:tr>
      <w:tr w:rsidR="00106221" w14:paraId="6AEF8BBE" w14:textId="77777777" w:rsidTr="00106221">
        <w:trPr>
          <w:cantSplit/>
        </w:trPr>
        <w:tc>
          <w:tcPr>
            <w:tcW w:w="1920" w:type="dxa"/>
            <w:tcBorders>
              <w:top w:val="nil"/>
              <w:left w:val="outset" w:sz="6" w:space="0" w:color="auto"/>
              <w:bottom w:val="outset" w:sz="6" w:space="0" w:color="auto"/>
              <w:right w:val="outset" w:sz="6" w:space="0" w:color="auto"/>
            </w:tcBorders>
            <w:shd w:val="clear" w:color="auto" w:fill="BEBEBE"/>
            <w:vAlign w:val="center"/>
            <w:hideMark/>
          </w:tcPr>
          <w:p w14:paraId="31264717" w14:textId="77777777" w:rsidR="00106221" w:rsidRPr="00412972" w:rsidRDefault="00106221" w:rsidP="00412972">
            <w:pPr>
              <w:rPr>
                <w:rFonts w:eastAsia="Calibri"/>
                <w:b/>
                <w:sz w:val="24"/>
                <w:szCs w:val="24"/>
              </w:rPr>
            </w:pPr>
            <w:r w:rsidRPr="00412972">
              <w:rPr>
                <w:rFonts w:eastAsia="Calibri"/>
                <w:b/>
                <w:sz w:val="24"/>
                <w:szCs w:val="24"/>
              </w:rPr>
              <w:t xml:space="preserve">Projenin Mekânsal (Kentsel/Kırsal) Etkisi </w:t>
            </w:r>
          </w:p>
        </w:tc>
        <w:tc>
          <w:tcPr>
            <w:tcW w:w="7710" w:type="dxa"/>
            <w:tcBorders>
              <w:top w:val="nil"/>
              <w:left w:val="outset" w:sz="6" w:space="0" w:color="auto"/>
              <w:bottom w:val="outset" w:sz="6" w:space="0" w:color="auto"/>
              <w:right w:val="outset" w:sz="6" w:space="0" w:color="auto"/>
            </w:tcBorders>
            <w:vAlign w:val="center"/>
            <w:hideMark/>
          </w:tcPr>
          <w:p w14:paraId="24821BB1" w14:textId="47924554" w:rsidR="00106221" w:rsidRPr="006E4957" w:rsidRDefault="00106221">
            <w:pPr>
              <w:jc w:val="both"/>
              <w:rPr>
                <w:rFonts w:eastAsia="Calibri"/>
                <w:sz w:val="22"/>
                <w:szCs w:val="22"/>
              </w:rPr>
            </w:pPr>
            <w:r w:rsidRPr="006E4957">
              <w:rPr>
                <w:rFonts w:eastAsia="Calibri"/>
                <w:sz w:val="22"/>
                <w:szCs w:val="22"/>
              </w:rPr>
              <w:t xml:space="preserve">Proje, Ağın İlçesi gibi kırsal bölgelerde ekonomik çeşitliliği artırarak yerel ekonominin güçlenmesine katkı sağlayacaktır. </w:t>
            </w:r>
            <w:r w:rsidR="0000754B">
              <w:rPr>
                <w:rFonts w:eastAsia="Calibri"/>
                <w:sz w:val="22"/>
                <w:szCs w:val="22"/>
              </w:rPr>
              <w:t>Hububat</w:t>
            </w:r>
            <w:r w:rsidRPr="006E4957">
              <w:rPr>
                <w:rFonts w:eastAsia="Calibri"/>
                <w:sz w:val="22"/>
                <w:szCs w:val="22"/>
              </w:rPr>
              <w:t xml:space="preserve"> üretiminin artmasıyla birlikte tarımsal üretim ve tedarik zinciri genişleyecek, böylece yerel iş imkanları artacak ve gelir düzeyleri yükselecektir. Bu durum, kırsal göçün azalmasına ve yerel nüfusun kendi bölgelerinde kalmasını teşvik ederek sosyal dengenin korunmasına katkı sağlayacaktır.</w:t>
            </w:r>
          </w:p>
          <w:p w14:paraId="2E6D2314" w14:textId="77777777" w:rsidR="00106221" w:rsidRPr="006E4957" w:rsidRDefault="00106221">
            <w:pPr>
              <w:jc w:val="both"/>
              <w:rPr>
                <w:rFonts w:eastAsia="Calibri"/>
                <w:sz w:val="22"/>
                <w:szCs w:val="22"/>
              </w:rPr>
            </w:pPr>
            <w:r w:rsidRPr="006E4957">
              <w:rPr>
                <w:rFonts w:eastAsia="Calibri"/>
                <w:sz w:val="22"/>
                <w:szCs w:val="22"/>
              </w:rPr>
              <w:t>Proje, kırsal bölgelerde ekonomik kalkınmanın yanı sıra sosyal dayanışmanın ve yerel kültürel mirasın korunmasını destekleyerek toplumsal refahı artırabilir. Ayrıca, çevre dostu tarım uygulamalarının teşvik edilmesiyle çevresel sürdürülebilirliğe katkı sağlayarak bölgenin uzun vadeli kalkınmasına olumlu etkiler sağlayabilir.</w:t>
            </w:r>
          </w:p>
          <w:p w14:paraId="2BE77E93" w14:textId="48520D5B" w:rsidR="00106221" w:rsidRDefault="00106221">
            <w:pPr>
              <w:jc w:val="both"/>
              <w:rPr>
                <w:rFonts w:eastAsia="Calibri"/>
              </w:rPr>
            </w:pPr>
            <w:r w:rsidRPr="006E4957">
              <w:rPr>
                <w:rFonts w:eastAsia="Calibri"/>
                <w:sz w:val="22"/>
                <w:szCs w:val="22"/>
              </w:rPr>
              <w:t xml:space="preserve">Bu bağlamda, </w:t>
            </w:r>
            <w:r w:rsidR="0000754B">
              <w:rPr>
                <w:rFonts w:eastAsia="Calibri"/>
                <w:sz w:val="22"/>
                <w:szCs w:val="22"/>
              </w:rPr>
              <w:t>Tohum İşlensin Verim Artsın</w:t>
            </w:r>
            <w:r w:rsidR="0000754B" w:rsidRPr="006E4957">
              <w:rPr>
                <w:rFonts w:eastAsia="Calibri"/>
                <w:sz w:val="22"/>
                <w:szCs w:val="22"/>
              </w:rPr>
              <w:t xml:space="preserve"> </w:t>
            </w:r>
            <w:r w:rsidR="0000754B">
              <w:rPr>
                <w:rFonts w:eastAsia="Calibri"/>
                <w:sz w:val="22"/>
                <w:szCs w:val="22"/>
              </w:rPr>
              <w:t>P</w:t>
            </w:r>
            <w:r w:rsidR="0000754B" w:rsidRPr="006E4957">
              <w:rPr>
                <w:rFonts w:eastAsia="Calibri"/>
                <w:sz w:val="22"/>
                <w:szCs w:val="22"/>
              </w:rPr>
              <w:t>rojesi</w:t>
            </w:r>
            <w:r w:rsidRPr="006E4957">
              <w:rPr>
                <w:rFonts w:eastAsia="Calibri"/>
                <w:sz w:val="22"/>
                <w:szCs w:val="22"/>
              </w:rPr>
              <w:t>, kentsel ve kırsal bölgeler arasında dengeyi sağlamaya yönelik bir model oluşturarak, bölgesel kalkınmada ve sosyal sürdürülebilirlikte önemli rol oynayacaktır.</w:t>
            </w:r>
          </w:p>
        </w:tc>
      </w:tr>
      <w:tr w:rsidR="00106221" w14:paraId="0B36F00E" w14:textId="77777777" w:rsidTr="00106221">
        <w:trPr>
          <w:cantSplit/>
        </w:trPr>
        <w:tc>
          <w:tcPr>
            <w:tcW w:w="1920" w:type="dxa"/>
            <w:tcBorders>
              <w:top w:val="nil"/>
              <w:left w:val="outset" w:sz="6" w:space="0" w:color="auto"/>
              <w:bottom w:val="outset" w:sz="6" w:space="0" w:color="auto"/>
              <w:right w:val="outset" w:sz="6" w:space="0" w:color="auto"/>
            </w:tcBorders>
            <w:shd w:val="clear" w:color="auto" w:fill="BEBEBE"/>
            <w:vAlign w:val="center"/>
            <w:hideMark/>
          </w:tcPr>
          <w:p w14:paraId="02D0D6A9" w14:textId="77777777" w:rsidR="00106221" w:rsidRPr="00412972" w:rsidRDefault="00106221" w:rsidP="00412972">
            <w:pPr>
              <w:rPr>
                <w:rFonts w:eastAsia="Calibri"/>
                <w:b/>
                <w:sz w:val="24"/>
                <w:szCs w:val="24"/>
              </w:rPr>
            </w:pPr>
            <w:r w:rsidRPr="00412972">
              <w:rPr>
                <w:rFonts w:eastAsia="Calibri"/>
                <w:b/>
                <w:sz w:val="24"/>
                <w:szCs w:val="24"/>
              </w:rPr>
              <w:t>Projenin İşletme Modeli, Yönetim Yapısı ve Sürdürülebilirliği</w:t>
            </w:r>
          </w:p>
        </w:tc>
        <w:tc>
          <w:tcPr>
            <w:tcW w:w="7710" w:type="dxa"/>
            <w:tcBorders>
              <w:top w:val="nil"/>
              <w:left w:val="outset" w:sz="6" w:space="0" w:color="auto"/>
              <w:bottom w:val="outset" w:sz="6" w:space="0" w:color="auto"/>
              <w:right w:val="outset" w:sz="6" w:space="0" w:color="auto"/>
            </w:tcBorders>
            <w:vAlign w:val="center"/>
          </w:tcPr>
          <w:p w14:paraId="20C7D4C2" w14:textId="49852697" w:rsidR="00106221" w:rsidRPr="0000754B" w:rsidRDefault="00106221">
            <w:pPr>
              <w:jc w:val="both"/>
              <w:rPr>
                <w:rFonts w:eastAsia="Calibri"/>
                <w:sz w:val="22"/>
                <w:szCs w:val="22"/>
              </w:rPr>
            </w:pPr>
            <w:r w:rsidRPr="0000754B">
              <w:rPr>
                <w:rFonts w:eastAsia="Calibri"/>
                <w:sz w:val="22"/>
                <w:szCs w:val="22"/>
              </w:rPr>
              <w:t xml:space="preserve">Proje yönetim ekibi, idari, mali ve teknik açılardan entegre bir yaklaşımla çalışacak. Proje yönetim ekibi, proje sürecini koordine edecek, idari işlerden sorumlu olacak ve mali yönetimi sağlayacak uzmanlardan oluşacak. Teknik açıdan ise, </w:t>
            </w:r>
            <w:r w:rsidR="0000754B">
              <w:rPr>
                <w:rFonts w:eastAsia="Calibri"/>
                <w:sz w:val="22"/>
                <w:szCs w:val="22"/>
              </w:rPr>
              <w:t>hububat</w:t>
            </w:r>
            <w:r w:rsidRPr="0000754B">
              <w:rPr>
                <w:rFonts w:eastAsia="Calibri"/>
                <w:sz w:val="22"/>
                <w:szCs w:val="22"/>
              </w:rPr>
              <w:t xml:space="preserve"> üretimi sürecinin yönetimi ve teknik danışmanlık hizmetleri verilecek.</w:t>
            </w:r>
          </w:p>
          <w:p w14:paraId="1EB78ACA" w14:textId="1C0CC612" w:rsidR="00106221" w:rsidRPr="0000754B" w:rsidRDefault="00106221">
            <w:pPr>
              <w:jc w:val="both"/>
              <w:rPr>
                <w:rFonts w:eastAsia="Calibri"/>
                <w:sz w:val="22"/>
                <w:szCs w:val="22"/>
              </w:rPr>
            </w:pPr>
            <w:r w:rsidRPr="0000754B">
              <w:rPr>
                <w:rFonts w:eastAsia="Calibri"/>
                <w:sz w:val="22"/>
                <w:szCs w:val="22"/>
              </w:rPr>
              <w:t>Proje sonucunda Ağın Leblebisi üretimi artacak, kaliteli leblebi ürünleri piyasaya sunulacak ve bu ürünlerin ambalajlanması, pazarlanması ve dağıtımı sağlanacak. Ayrıca, yerel turizm potansiyelinin artırılması için tanıtım materyalleri ve etkinlikler düzenlenecek.</w:t>
            </w:r>
          </w:p>
          <w:p w14:paraId="72A5186A" w14:textId="67D7B346" w:rsidR="00106221" w:rsidRPr="0000754B" w:rsidRDefault="00106221">
            <w:pPr>
              <w:jc w:val="both"/>
              <w:rPr>
                <w:rFonts w:eastAsia="Calibri"/>
                <w:sz w:val="22"/>
                <w:szCs w:val="22"/>
              </w:rPr>
            </w:pPr>
            <w:r w:rsidRPr="0000754B">
              <w:rPr>
                <w:rFonts w:eastAsia="Calibri"/>
                <w:sz w:val="22"/>
                <w:szCs w:val="22"/>
              </w:rPr>
              <w:t xml:space="preserve">Proje kapsamında </w:t>
            </w:r>
            <w:r w:rsidR="00EE3AA6">
              <w:rPr>
                <w:rFonts w:eastAsia="Calibri"/>
                <w:sz w:val="22"/>
                <w:szCs w:val="22"/>
              </w:rPr>
              <w:t xml:space="preserve">çiftçiler, </w:t>
            </w:r>
            <w:r w:rsidRPr="0000754B">
              <w:rPr>
                <w:rFonts w:eastAsia="Calibri"/>
                <w:sz w:val="22"/>
                <w:szCs w:val="22"/>
              </w:rPr>
              <w:t>yerel leblebi üreticileri, işletmeleri ve çalışanları doğrudan yararlanacak. Ayrıca, Ağın ilçesi sakinleri ve ziyaretçileri de yüksek kaliteli leblebi ürünleri ve yerel kültürel deneyimlerden faydalanacaklar.</w:t>
            </w:r>
          </w:p>
          <w:p w14:paraId="42A691DF" w14:textId="77777777" w:rsidR="00106221" w:rsidRDefault="00106221">
            <w:pPr>
              <w:jc w:val="both"/>
              <w:rPr>
                <w:rFonts w:eastAsia="Calibri"/>
              </w:rPr>
            </w:pPr>
            <w:r w:rsidRPr="0000754B">
              <w:rPr>
                <w:rFonts w:eastAsia="Calibri"/>
                <w:sz w:val="22"/>
                <w:szCs w:val="22"/>
              </w:rPr>
              <w:t>Proje sonrası sürdürülebilirlik için, yerel işletmelerin güçlenmesi ve sürdürülebilir gelir kaynaklarının oluşturulması hedeflenmektedir. Yerel üreticilerin eğitilmesi ve desteklenmesiyle leblebi üretimi ve pazarlaması devam edecek, böylece işletme maliyetleri ve gelir kaynakları sağlanacaktır. Ayrıca, satış gelirleri ve turizm faaliyetleriyle projenin finansmanı sürdürülecek ve gelecek nesillere aktarılan bir miras olması hedeflenmektedir.</w:t>
            </w:r>
          </w:p>
        </w:tc>
      </w:tr>
      <w:tr w:rsidR="00106221" w14:paraId="459EA0D1" w14:textId="77777777" w:rsidTr="00106221">
        <w:trPr>
          <w:cantSplit/>
        </w:trPr>
        <w:tc>
          <w:tcPr>
            <w:tcW w:w="1920" w:type="dxa"/>
            <w:tcBorders>
              <w:top w:val="nil"/>
              <w:left w:val="outset" w:sz="6" w:space="0" w:color="auto"/>
              <w:bottom w:val="outset" w:sz="6" w:space="0" w:color="auto"/>
              <w:right w:val="outset" w:sz="6" w:space="0" w:color="auto"/>
            </w:tcBorders>
            <w:shd w:val="clear" w:color="auto" w:fill="BEBEBE"/>
            <w:vAlign w:val="center"/>
            <w:hideMark/>
          </w:tcPr>
          <w:p w14:paraId="55A40CF8" w14:textId="77777777" w:rsidR="00106221" w:rsidRPr="0000754B" w:rsidRDefault="00106221">
            <w:pPr>
              <w:jc w:val="both"/>
              <w:rPr>
                <w:rFonts w:eastAsia="Calibri"/>
                <w:b/>
                <w:sz w:val="24"/>
                <w:szCs w:val="24"/>
              </w:rPr>
            </w:pPr>
            <w:r w:rsidRPr="0000754B">
              <w:rPr>
                <w:rFonts w:eastAsia="Calibri"/>
                <w:b/>
                <w:sz w:val="24"/>
                <w:szCs w:val="24"/>
              </w:rPr>
              <w:lastRenderedPageBreak/>
              <w:t>Proje Riskleri</w:t>
            </w:r>
          </w:p>
        </w:tc>
        <w:tc>
          <w:tcPr>
            <w:tcW w:w="7710" w:type="dxa"/>
            <w:tcBorders>
              <w:top w:val="nil"/>
              <w:left w:val="outset" w:sz="6" w:space="0" w:color="auto"/>
              <w:bottom w:val="outset" w:sz="6" w:space="0" w:color="auto"/>
              <w:right w:val="outset" w:sz="6" w:space="0" w:color="auto"/>
            </w:tcBorders>
            <w:vAlign w:val="center"/>
            <w:hideMark/>
          </w:tcPr>
          <w:tbl>
            <w:tblPr>
              <w:tblStyle w:val="TabloKlavuzu1"/>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360"/>
              <w:gridCol w:w="1470"/>
              <w:gridCol w:w="1410"/>
              <w:gridCol w:w="1125"/>
              <w:gridCol w:w="1125"/>
              <w:gridCol w:w="1830"/>
            </w:tblGrid>
            <w:tr w:rsidR="00106221" w14:paraId="140FB63F" w14:textId="77777777">
              <w:tc>
                <w:tcPr>
                  <w:tcW w:w="360" w:type="dxa"/>
                  <w:tcBorders>
                    <w:top w:val="outset" w:sz="6" w:space="0" w:color="auto"/>
                    <w:left w:val="outset" w:sz="6" w:space="0" w:color="auto"/>
                    <w:bottom w:val="outset" w:sz="6" w:space="0" w:color="auto"/>
                    <w:right w:val="outset" w:sz="6" w:space="0" w:color="auto"/>
                  </w:tcBorders>
                  <w:shd w:val="clear" w:color="auto" w:fill="D8D8D8"/>
                  <w:vAlign w:val="center"/>
                  <w:hideMark/>
                </w:tcPr>
                <w:p w14:paraId="119275AA" w14:textId="77777777" w:rsidR="00106221" w:rsidRDefault="00106221">
                  <w:pPr>
                    <w:jc w:val="center"/>
                    <w:rPr>
                      <w:rFonts w:eastAsia="Calibri"/>
                      <w:b/>
                    </w:rPr>
                  </w:pPr>
                  <w:r>
                    <w:rPr>
                      <w:rFonts w:eastAsia="Calibri"/>
                      <w:b/>
                    </w:rPr>
                    <w:t>#</w:t>
                  </w:r>
                </w:p>
              </w:tc>
              <w:tc>
                <w:tcPr>
                  <w:tcW w:w="1470" w:type="dxa"/>
                  <w:tcBorders>
                    <w:top w:val="outset" w:sz="6" w:space="0" w:color="auto"/>
                    <w:left w:val="outset" w:sz="6" w:space="0" w:color="auto"/>
                    <w:bottom w:val="outset" w:sz="6" w:space="0" w:color="auto"/>
                    <w:right w:val="outset" w:sz="6" w:space="0" w:color="auto"/>
                  </w:tcBorders>
                  <w:shd w:val="clear" w:color="auto" w:fill="D8D8D8"/>
                  <w:vAlign w:val="center"/>
                  <w:hideMark/>
                </w:tcPr>
                <w:p w14:paraId="3AB8BFFE" w14:textId="77777777" w:rsidR="00106221" w:rsidRDefault="00106221">
                  <w:pPr>
                    <w:jc w:val="center"/>
                    <w:rPr>
                      <w:rFonts w:eastAsia="Calibri"/>
                      <w:b/>
                    </w:rPr>
                  </w:pPr>
                  <w:r>
                    <w:rPr>
                      <w:rFonts w:eastAsia="Calibri"/>
                      <w:b/>
                    </w:rPr>
                    <w:t>Risk Tanımı</w:t>
                  </w:r>
                </w:p>
              </w:tc>
              <w:tc>
                <w:tcPr>
                  <w:tcW w:w="1410" w:type="dxa"/>
                  <w:tcBorders>
                    <w:top w:val="outset" w:sz="6" w:space="0" w:color="auto"/>
                    <w:left w:val="outset" w:sz="6" w:space="0" w:color="auto"/>
                    <w:bottom w:val="outset" w:sz="6" w:space="0" w:color="auto"/>
                    <w:right w:val="outset" w:sz="6" w:space="0" w:color="auto"/>
                  </w:tcBorders>
                  <w:shd w:val="clear" w:color="auto" w:fill="D8D8D8"/>
                  <w:hideMark/>
                </w:tcPr>
                <w:p w14:paraId="5CAA46D1" w14:textId="77777777" w:rsidR="00106221" w:rsidRDefault="00106221">
                  <w:pPr>
                    <w:jc w:val="center"/>
                    <w:rPr>
                      <w:rFonts w:eastAsia="Calibri"/>
                      <w:b/>
                    </w:rPr>
                  </w:pPr>
                  <w:r>
                    <w:rPr>
                      <w:rFonts w:eastAsia="Calibri"/>
                      <w:b/>
                    </w:rPr>
                    <w:t>Dönem</w:t>
                  </w:r>
                </w:p>
                <w:p w14:paraId="0B6BAE13" w14:textId="77777777" w:rsidR="00106221" w:rsidRDefault="00106221">
                  <w:pPr>
                    <w:jc w:val="center"/>
                    <w:rPr>
                      <w:rFonts w:eastAsia="Calibri"/>
                      <w:b/>
                    </w:rPr>
                  </w:pPr>
                  <w:r>
                    <w:rPr>
                      <w:rFonts w:eastAsia="Calibri"/>
                      <w:b/>
                    </w:rPr>
                    <w:t>(Uygulama / İşletme)</w:t>
                  </w:r>
                </w:p>
              </w:tc>
              <w:tc>
                <w:tcPr>
                  <w:tcW w:w="1125" w:type="dxa"/>
                  <w:tcBorders>
                    <w:top w:val="outset" w:sz="6" w:space="0" w:color="auto"/>
                    <w:left w:val="outset" w:sz="6" w:space="0" w:color="auto"/>
                    <w:bottom w:val="outset" w:sz="6" w:space="0" w:color="auto"/>
                    <w:right w:val="outset" w:sz="6" w:space="0" w:color="auto"/>
                  </w:tcBorders>
                  <w:shd w:val="clear" w:color="auto" w:fill="D8D8D8"/>
                  <w:vAlign w:val="center"/>
                  <w:hideMark/>
                </w:tcPr>
                <w:p w14:paraId="3D01C2D4" w14:textId="77777777" w:rsidR="00106221" w:rsidRDefault="00106221">
                  <w:pPr>
                    <w:jc w:val="center"/>
                    <w:rPr>
                      <w:rFonts w:eastAsia="Calibri"/>
                      <w:b/>
                    </w:rPr>
                  </w:pPr>
                  <w:r>
                    <w:rPr>
                      <w:rFonts w:eastAsia="Calibri"/>
                      <w:b/>
                    </w:rPr>
                    <w:t>Olasılık</w:t>
                  </w:r>
                </w:p>
                <w:p w14:paraId="079C1423" w14:textId="77777777" w:rsidR="00106221" w:rsidRDefault="00106221">
                  <w:pPr>
                    <w:jc w:val="center"/>
                    <w:rPr>
                      <w:rFonts w:eastAsia="Calibri"/>
                      <w:b/>
                    </w:rPr>
                  </w:pPr>
                  <w:r>
                    <w:rPr>
                      <w:rFonts w:eastAsia="Calibri"/>
                      <w:b/>
                    </w:rPr>
                    <w:t>(1-5 arası)</w:t>
                  </w:r>
                </w:p>
              </w:tc>
              <w:tc>
                <w:tcPr>
                  <w:tcW w:w="1125" w:type="dxa"/>
                  <w:tcBorders>
                    <w:top w:val="outset" w:sz="6" w:space="0" w:color="auto"/>
                    <w:left w:val="outset" w:sz="6" w:space="0" w:color="auto"/>
                    <w:bottom w:val="outset" w:sz="6" w:space="0" w:color="auto"/>
                    <w:right w:val="outset" w:sz="6" w:space="0" w:color="auto"/>
                  </w:tcBorders>
                  <w:shd w:val="clear" w:color="auto" w:fill="D8D8D8"/>
                  <w:vAlign w:val="center"/>
                  <w:hideMark/>
                </w:tcPr>
                <w:p w14:paraId="09BD4362" w14:textId="77777777" w:rsidR="00106221" w:rsidRDefault="00106221">
                  <w:pPr>
                    <w:jc w:val="center"/>
                    <w:rPr>
                      <w:rFonts w:eastAsia="Calibri"/>
                      <w:b/>
                    </w:rPr>
                  </w:pPr>
                  <w:r>
                    <w:rPr>
                      <w:rFonts w:eastAsia="Calibri"/>
                      <w:b/>
                    </w:rPr>
                    <w:t>Etki Düzeyi</w:t>
                  </w:r>
                </w:p>
                <w:p w14:paraId="3CCEB0B6" w14:textId="77777777" w:rsidR="00106221" w:rsidRDefault="00106221">
                  <w:pPr>
                    <w:jc w:val="center"/>
                    <w:rPr>
                      <w:rFonts w:eastAsia="Calibri"/>
                      <w:b/>
                    </w:rPr>
                  </w:pPr>
                  <w:r>
                    <w:rPr>
                      <w:rFonts w:eastAsia="Calibri"/>
                      <w:b/>
                    </w:rPr>
                    <w:t>(1-5 arası)</w:t>
                  </w:r>
                </w:p>
              </w:tc>
              <w:tc>
                <w:tcPr>
                  <w:tcW w:w="1830" w:type="dxa"/>
                  <w:tcBorders>
                    <w:top w:val="outset" w:sz="6" w:space="0" w:color="auto"/>
                    <w:left w:val="outset" w:sz="6" w:space="0" w:color="auto"/>
                    <w:bottom w:val="outset" w:sz="6" w:space="0" w:color="auto"/>
                    <w:right w:val="outset" w:sz="6" w:space="0" w:color="auto"/>
                  </w:tcBorders>
                  <w:shd w:val="clear" w:color="auto" w:fill="D8D8D8"/>
                  <w:vAlign w:val="center"/>
                  <w:hideMark/>
                </w:tcPr>
                <w:p w14:paraId="605E131A" w14:textId="77777777" w:rsidR="00106221" w:rsidRDefault="00106221">
                  <w:pPr>
                    <w:jc w:val="center"/>
                    <w:rPr>
                      <w:rFonts w:eastAsia="Calibri"/>
                      <w:b/>
                    </w:rPr>
                  </w:pPr>
                  <w:r>
                    <w:rPr>
                      <w:rFonts w:eastAsia="Calibri"/>
                      <w:b/>
                    </w:rPr>
                    <w:t>Tedbir</w:t>
                  </w:r>
                </w:p>
              </w:tc>
            </w:tr>
            <w:tr w:rsidR="00106221" w14:paraId="1D143905" w14:textId="77777777">
              <w:tc>
                <w:tcPr>
                  <w:tcW w:w="360" w:type="dxa"/>
                  <w:tcBorders>
                    <w:top w:val="nil"/>
                    <w:left w:val="outset" w:sz="6" w:space="0" w:color="auto"/>
                    <w:bottom w:val="outset" w:sz="6" w:space="0" w:color="auto"/>
                    <w:right w:val="outset" w:sz="6" w:space="0" w:color="auto"/>
                  </w:tcBorders>
                  <w:vAlign w:val="center"/>
                  <w:hideMark/>
                </w:tcPr>
                <w:p w14:paraId="39CF54A5" w14:textId="77777777" w:rsidR="00106221" w:rsidRDefault="00106221">
                  <w:pPr>
                    <w:jc w:val="center"/>
                    <w:rPr>
                      <w:rFonts w:eastAsia="Calibri"/>
                    </w:rPr>
                  </w:pPr>
                  <w:r>
                    <w:rPr>
                      <w:rFonts w:eastAsia="Calibri"/>
                    </w:rPr>
                    <w:t>1</w:t>
                  </w:r>
                </w:p>
              </w:tc>
              <w:tc>
                <w:tcPr>
                  <w:tcW w:w="1470" w:type="dxa"/>
                  <w:tcBorders>
                    <w:top w:val="nil"/>
                    <w:left w:val="outset" w:sz="6" w:space="0" w:color="auto"/>
                    <w:bottom w:val="outset" w:sz="6" w:space="0" w:color="auto"/>
                    <w:right w:val="outset" w:sz="6" w:space="0" w:color="auto"/>
                  </w:tcBorders>
                  <w:vAlign w:val="center"/>
                  <w:hideMark/>
                </w:tcPr>
                <w:p w14:paraId="61EF1BE6" w14:textId="77777777" w:rsidR="00106221" w:rsidRDefault="00106221">
                  <w:pPr>
                    <w:jc w:val="center"/>
                    <w:rPr>
                      <w:rFonts w:eastAsia="Calibri"/>
                    </w:rPr>
                  </w:pPr>
                  <w:r>
                    <w:rPr>
                      <w:rFonts w:eastAsia="Calibri"/>
                    </w:rPr>
                    <w:t>Maliyet Artışı Riski</w:t>
                  </w:r>
                </w:p>
              </w:tc>
              <w:tc>
                <w:tcPr>
                  <w:tcW w:w="1410" w:type="dxa"/>
                  <w:tcBorders>
                    <w:top w:val="nil"/>
                    <w:left w:val="outset" w:sz="6" w:space="0" w:color="auto"/>
                    <w:bottom w:val="outset" w:sz="6" w:space="0" w:color="auto"/>
                    <w:right w:val="outset" w:sz="6" w:space="0" w:color="auto"/>
                  </w:tcBorders>
                  <w:hideMark/>
                </w:tcPr>
                <w:p w14:paraId="2D0E3E37" w14:textId="77777777" w:rsidR="00106221" w:rsidRDefault="00106221">
                  <w:pPr>
                    <w:jc w:val="center"/>
                    <w:rPr>
                      <w:rFonts w:eastAsia="Calibri"/>
                    </w:rPr>
                  </w:pPr>
                  <w:r>
                    <w:rPr>
                      <w:rFonts w:eastAsia="Calibri"/>
                    </w:rPr>
                    <w:t>İşletme</w:t>
                  </w:r>
                </w:p>
              </w:tc>
              <w:tc>
                <w:tcPr>
                  <w:tcW w:w="1125" w:type="dxa"/>
                  <w:tcBorders>
                    <w:top w:val="nil"/>
                    <w:left w:val="outset" w:sz="6" w:space="0" w:color="auto"/>
                    <w:bottom w:val="outset" w:sz="6" w:space="0" w:color="auto"/>
                    <w:right w:val="outset" w:sz="6" w:space="0" w:color="auto"/>
                  </w:tcBorders>
                  <w:vAlign w:val="center"/>
                  <w:hideMark/>
                </w:tcPr>
                <w:p w14:paraId="1675A0E5" w14:textId="77777777" w:rsidR="00106221" w:rsidRDefault="00106221">
                  <w:pPr>
                    <w:jc w:val="center"/>
                    <w:rPr>
                      <w:rFonts w:eastAsia="Calibri"/>
                    </w:rPr>
                  </w:pPr>
                  <w:r>
                    <w:rPr>
                      <w:rFonts w:eastAsia="Calibri"/>
                    </w:rPr>
                    <w:t>4</w:t>
                  </w:r>
                </w:p>
              </w:tc>
              <w:tc>
                <w:tcPr>
                  <w:tcW w:w="1125" w:type="dxa"/>
                  <w:tcBorders>
                    <w:top w:val="nil"/>
                    <w:left w:val="outset" w:sz="6" w:space="0" w:color="auto"/>
                    <w:bottom w:val="outset" w:sz="6" w:space="0" w:color="auto"/>
                    <w:right w:val="outset" w:sz="6" w:space="0" w:color="auto"/>
                  </w:tcBorders>
                  <w:vAlign w:val="center"/>
                  <w:hideMark/>
                </w:tcPr>
                <w:p w14:paraId="39AA2DA9" w14:textId="77777777" w:rsidR="00106221" w:rsidRDefault="00106221">
                  <w:pPr>
                    <w:jc w:val="center"/>
                    <w:rPr>
                      <w:rFonts w:eastAsia="Calibri"/>
                    </w:rPr>
                  </w:pPr>
                  <w:r>
                    <w:rPr>
                      <w:rFonts w:eastAsia="Calibri"/>
                    </w:rPr>
                    <w:t>3</w:t>
                  </w:r>
                </w:p>
              </w:tc>
              <w:tc>
                <w:tcPr>
                  <w:tcW w:w="1830" w:type="dxa"/>
                  <w:tcBorders>
                    <w:top w:val="nil"/>
                    <w:left w:val="outset" w:sz="6" w:space="0" w:color="auto"/>
                    <w:bottom w:val="outset" w:sz="6" w:space="0" w:color="auto"/>
                    <w:right w:val="outset" w:sz="6" w:space="0" w:color="auto"/>
                  </w:tcBorders>
                  <w:vAlign w:val="center"/>
                  <w:hideMark/>
                </w:tcPr>
                <w:p w14:paraId="50A67646" w14:textId="77777777" w:rsidR="00106221" w:rsidRDefault="00106221">
                  <w:pPr>
                    <w:jc w:val="center"/>
                    <w:rPr>
                      <w:rFonts w:eastAsia="Calibri"/>
                    </w:rPr>
                  </w:pPr>
                  <w:r>
                    <w:rPr>
                      <w:rFonts w:eastAsia="Calibri"/>
                    </w:rPr>
                    <w:t>Maliyetler sürekli izlenecek, bütçe kontrolleri sıkı tutulacak, tedarik sürecine dikkat edilecektir.</w:t>
                  </w:r>
                </w:p>
              </w:tc>
            </w:tr>
            <w:tr w:rsidR="00106221" w14:paraId="3FDF071D" w14:textId="77777777">
              <w:tc>
                <w:tcPr>
                  <w:tcW w:w="360" w:type="dxa"/>
                  <w:tcBorders>
                    <w:top w:val="nil"/>
                    <w:left w:val="outset" w:sz="6" w:space="0" w:color="auto"/>
                    <w:bottom w:val="outset" w:sz="6" w:space="0" w:color="auto"/>
                    <w:right w:val="outset" w:sz="6" w:space="0" w:color="auto"/>
                  </w:tcBorders>
                  <w:vAlign w:val="center"/>
                  <w:hideMark/>
                </w:tcPr>
                <w:p w14:paraId="2BDC2346" w14:textId="77777777" w:rsidR="00106221" w:rsidRDefault="00106221">
                  <w:pPr>
                    <w:jc w:val="center"/>
                    <w:rPr>
                      <w:rFonts w:eastAsia="Calibri"/>
                    </w:rPr>
                  </w:pPr>
                  <w:r>
                    <w:rPr>
                      <w:rFonts w:eastAsia="Calibri"/>
                    </w:rPr>
                    <w:t>2</w:t>
                  </w:r>
                </w:p>
              </w:tc>
              <w:tc>
                <w:tcPr>
                  <w:tcW w:w="1470" w:type="dxa"/>
                  <w:tcBorders>
                    <w:top w:val="nil"/>
                    <w:left w:val="outset" w:sz="6" w:space="0" w:color="auto"/>
                    <w:bottom w:val="outset" w:sz="6" w:space="0" w:color="auto"/>
                    <w:right w:val="outset" w:sz="6" w:space="0" w:color="auto"/>
                  </w:tcBorders>
                  <w:vAlign w:val="center"/>
                  <w:hideMark/>
                </w:tcPr>
                <w:p w14:paraId="3741FF95" w14:textId="77777777" w:rsidR="00106221" w:rsidRDefault="00106221">
                  <w:pPr>
                    <w:jc w:val="center"/>
                    <w:rPr>
                      <w:rFonts w:eastAsia="Calibri"/>
                    </w:rPr>
                  </w:pPr>
                  <w:r>
                    <w:rPr>
                      <w:rFonts w:eastAsia="Calibri"/>
                    </w:rPr>
                    <w:t>Doğal Afetler ve İklimsel Riskler</w:t>
                  </w:r>
                </w:p>
              </w:tc>
              <w:tc>
                <w:tcPr>
                  <w:tcW w:w="1410" w:type="dxa"/>
                  <w:tcBorders>
                    <w:top w:val="nil"/>
                    <w:left w:val="outset" w:sz="6" w:space="0" w:color="auto"/>
                    <w:bottom w:val="outset" w:sz="6" w:space="0" w:color="auto"/>
                    <w:right w:val="outset" w:sz="6" w:space="0" w:color="auto"/>
                  </w:tcBorders>
                  <w:hideMark/>
                </w:tcPr>
                <w:p w14:paraId="79F6D815" w14:textId="77777777" w:rsidR="00106221" w:rsidRDefault="00106221">
                  <w:pPr>
                    <w:jc w:val="center"/>
                    <w:rPr>
                      <w:rFonts w:eastAsia="Calibri"/>
                    </w:rPr>
                  </w:pPr>
                  <w:r>
                    <w:rPr>
                      <w:rFonts w:eastAsia="Calibri"/>
                    </w:rPr>
                    <w:t>Uygulama ve İşletme</w:t>
                  </w:r>
                </w:p>
              </w:tc>
              <w:tc>
                <w:tcPr>
                  <w:tcW w:w="1125" w:type="dxa"/>
                  <w:tcBorders>
                    <w:top w:val="nil"/>
                    <w:left w:val="outset" w:sz="6" w:space="0" w:color="auto"/>
                    <w:bottom w:val="outset" w:sz="6" w:space="0" w:color="auto"/>
                    <w:right w:val="outset" w:sz="6" w:space="0" w:color="auto"/>
                  </w:tcBorders>
                  <w:vAlign w:val="center"/>
                  <w:hideMark/>
                </w:tcPr>
                <w:p w14:paraId="0DCC9F7C" w14:textId="77777777" w:rsidR="00106221" w:rsidRDefault="00106221">
                  <w:pPr>
                    <w:jc w:val="center"/>
                    <w:rPr>
                      <w:rFonts w:eastAsia="Calibri"/>
                    </w:rPr>
                  </w:pPr>
                  <w:r>
                    <w:rPr>
                      <w:rFonts w:eastAsia="Calibri"/>
                    </w:rPr>
                    <w:t>2</w:t>
                  </w:r>
                </w:p>
              </w:tc>
              <w:tc>
                <w:tcPr>
                  <w:tcW w:w="1125" w:type="dxa"/>
                  <w:tcBorders>
                    <w:top w:val="nil"/>
                    <w:left w:val="outset" w:sz="6" w:space="0" w:color="auto"/>
                    <w:bottom w:val="outset" w:sz="6" w:space="0" w:color="auto"/>
                    <w:right w:val="outset" w:sz="6" w:space="0" w:color="auto"/>
                  </w:tcBorders>
                  <w:vAlign w:val="center"/>
                  <w:hideMark/>
                </w:tcPr>
                <w:p w14:paraId="7E0F0347" w14:textId="77777777" w:rsidR="00106221" w:rsidRDefault="00106221">
                  <w:pPr>
                    <w:jc w:val="center"/>
                    <w:rPr>
                      <w:rFonts w:eastAsia="Calibri"/>
                    </w:rPr>
                  </w:pPr>
                  <w:r>
                    <w:rPr>
                      <w:rFonts w:eastAsia="Calibri"/>
                    </w:rPr>
                    <w:t>2</w:t>
                  </w:r>
                </w:p>
              </w:tc>
              <w:tc>
                <w:tcPr>
                  <w:tcW w:w="1830" w:type="dxa"/>
                  <w:tcBorders>
                    <w:top w:val="nil"/>
                    <w:left w:val="outset" w:sz="6" w:space="0" w:color="auto"/>
                    <w:bottom w:val="outset" w:sz="6" w:space="0" w:color="auto"/>
                    <w:right w:val="outset" w:sz="6" w:space="0" w:color="auto"/>
                  </w:tcBorders>
                  <w:vAlign w:val="center"/>
                  <w:hideMark/>
                </w:tcPr>
                <w:p w14:paraId="20FDB394" w14:textId="77777777" w:rsidR="00106221" w:rsidRDefault="00106221">
                  <w:pPr>
                    <w:jc w:val="center"/>
                    <w:rPr>
                      <w:rFonts w:eastAsia="Calibri"/>
                    </w:rPr>
                  </w:pPr>
                  <w:r>
                    <w:rPr>
                      <w:rFonts w:eastAsia="Calibri"/>
                    </w:rPr>
                    <w:t>Acil durum planları oluşturulacak sigorta yapılarak risklerin minimize edililecek ve iklimsel sürdürülebilirlik politikaları izlenecektir.</w:t>
                  </w:r>
                </w:p>
              </w:tc>
            </w:tr>
            <w:tr w:rsidR="00106221" w14:paraId="798FA53E" w14:textId="77777777">
              <w:tc>
                <w:tcPr>
                  <w:tcW w:w="360" w:type="dxa"/>
                  <w:tcBorders>
                    <w:top w:val="nil"/>
                    <w:left w:val="outset" w:sz="6" w:space="0" w:color="auto"/>
                    <w:bottom w:val="outset" w:sz="6" w:space="0" w:color="auto"/>
                    <w:right w:val="outset" w:sz="6" w:space="0" w:color="auto"/>
                  </w:tcBorders>
                  <w:vAlign w:val="center"/>
                  <w:hideMark/>
                </w:tcPr>
                <w:p w14:paraId="6A20AEE9" w14:textId="77777777" w:rsidR="00106221" w:rsidRDefault="00106221">
                  <w:pPr>
                    <w:jc w:val="center"/>
                    <w:rPr>
                      <w:rFonts w:eastAsia="Calibri"/>
                    </w:rPr>
                  </w:pPr>
                  <w:r>
                    <w:rPr>
                      <w:rFonts w:eastAsia="Calibri"/>
                    </w:rPr>
                    <w:t>3</w:t>
                  </w:r>
                </w:p>
              </w:tc>
              <w:tc>
                <w:tcPr>
                  <w:tcW w:w="1470" w:type="dxa"/>
                  <w:tcBorders>
                    <w:top w:val="nil"/>
                    <w:left w:val="outset" w:sz="6" w:space="0" w:color="auto"/>
                    <w:bottom w:val="outset" w:sz="6" w:space="0" w:color="auto"/>
                    <w:right w:val="outset" w:sz="6" w:space="0" w:color="auto"/>
                  </w:tcBorders>
                  <w:vAlign w:val="center"/>
                  <w:hideMark/>
                </w:tcPr>
                <w:p w14:paraId="02E31683" w14:textId="77777777" w:rsidR="00106221" w:rsidRDefault="00106221">
                  <w:pPr>
                    <w:jc w:val="center"/>
                    <w:rPr>
                      <w:rFonts w:eastAsia="Calibri"/>
                    </w:rPr>
                  </w:pPr>
                  <w:r>
                    <w:rPr>
                      <w:rFonts w:eastAsia="Calibri"/>
                    </w:rPr>
                    <w:t>Proje Yönetimi ve Koordinasyon problemleri</w:t>
                  </w:r>
                </w:p>
              </w:tc>
              <w:tc>
                <w:tcPr>
                  <w:tcW w:w="1410" w:type="dxa"/>
                  <w:tcBorders>
                    <w:top w:val="nil"/>
                    <w:left w:val="outset" w:sz="6" w:space="0" w:color="auto"/>
                    <w:bottom w:val="outset" w:sz="6" w:space="0" w:color="auto"/>
                    <w:right w:val="outset" w:sz="6" w:space="0" w:color="auto"/>
                  </w:tcBorders>
                  <w:hideMark/>
                </w:tcPr>
                <w:p w14:paraId="5CE34859" w14:textId="77777777" w:rsidR="00106221" w:rsidRDefault="00106221">
                  <w:pPr>
                    <w:jc w:val="center"/>
                    <w:rPr>
                      <w:rFonts w:eastAsia="Calibri"/>
                    </w:rPr>
                  </w:pPr>
                  <w:r>
                    <w:rPr>
                      <w:rFonts w:eastAsia="Calibri"/>
                    </w:rPr>
                    <w:t>Uygulama ve İşletme</w:t>
                  </w:r>
                </w:p>
              </w:tc>
              <w:tc>
                <w:tcPr>
                  <w:tcW w:w="1125" w:type="dxa"/>
                  <w:tcBorders>
                    <w:top w:val="nil"/>
                    <w:left w:val="outset" w:sz="6" w:space="0" w:color="auto"/>
                    <w:bottom w:val="outset" w:sz="6" w:space="0" w:color="auto"/>
                    <w:right w:val="outset" w:sz="6" w:space="0" w:color="auto"/>
                  </w:tcBorders>
                  <w:vAlign w:val="center"/>
                  <w:hideMark/>
                </w:tcPr>
                <w:p w14:paraId="165B7759" w14:textId="77777777" w:rsidR="00106221" w:rsidRDefault="00106221">
                  <w:pPr>
                    <w:jc w:val="center"/>
                    <w:rPr>
                      <w:rFonts w:eastAsia="Calibri"/>
                    </w:rPr>
                  </w:pPr>
                  <w:r>
                    <w:rPr>
                      <w:rFonts w:eastAsia="Calibri"/>
                    </w:rPr>
                    <w:t>2</w:t>
                  </w:r>
                </w:p>
              </w:tc>
              <w:tc>
                <w:tcPr>
                  <w:tcW w:w="1125" w:type="dxa"/>
                  <w:tcBorders>
                    <w:top w:val="nil"/>
                    <w:left w:val="outset" w:sz="6" w:space="0" w:color="auto"/>
                    <w:bottom w:val="outset" w:sz="6" w:space="0" w:color="auto"/>
                    <w:right w:val="outset" w:sz="6" w:space="0" w:color="auto"/>
                  </w:tcBorders>
                  <w:vAlign w:val="center"/>
                  <w:hideMark/>
                </w:tcPr>
                <w:p w14:paraId="4DFE42DC" w14:textId="77777777" w:rsidR="00106221" w:rsidRDefault="00106221">
                  <w:pPr>
                    <w:jc w:val="center"/>
                    <w:rPr>
                      <w:rFonts w:eastAsia="Calibri"/>
                    </w:rPr>
                  </w:pPr>
                  <w:r>
                    <w:rPr>
                      <w:rFonts w:eastAsia="Calibri"/>
                    </w:rPr>
                    <w:t>3</w:t>
                  </w:r>
                </w:p>
              </w:tc>
              <w:tc>
                <w:tcPr>
                  <w:tcW w:w="1830" w:type="dxa"/>
                  <w:tcBorders>
                    <w:top w:val="nil"/>
                    <w:left w:val="outset" w:sz="6" w:space="0" w:color="auto"/>
                    <w:bottom w:val="outset" w:sz="6" w:space="0" w:color="auto"/>
                    <w:right w:val="outset" w:sz="6" w:space="0" w:color="auto"/>
                  </w:tcBorders>
                  <w:vAlign w:val="center"/>
                  <w:hideMark/>
                </w:tcPr>
                <w:p w14:paraId="2E57CE3C" w14:textId="77777777" w:rsidR="00106221" w:rsidRDefault="00106221">
                  <w:pPr>
                    <w:jc w:val="center"/>
                    <w:rPr>
                      <w:rFonts w:eastAsia="Calibri"/>
                    </w:rPr>
                  </w:pPr>
                  <w:r>
                    <w:rPr>
                      <w:rFonts w:eastAsia="Calibri"/>
                    </w:rPr>
                    <w:t>Proje planları oluşturulacak düzenli raporlamalar yapılacak ve proje ekibi ile etkili iletişim ve işbirliği gerçekleştirilecektir.</w:t>
                  </w:r>
                </w:p>
              </w:tc>
            </w:tr>
          </w:tbl>
          <w:p w14:paraId="16C32660" w14:textId="77777777" w:rsidR="00106221" w:rsidRPr="00EE3AA6" w:rsidRDefault="00106221">
            <w:pPr>
              <w:jc w:val="both"/>
              <w:rPr>
                <w:rFonts w:eastAsia="Calibri"/>
                <w:sz w:val="22"/>
                <w:szCs w:val="22"/>
              </w:rPr>
            </w:pPr>
            <w:r w:rsidRPr="00EE3AA6">
              <w:rPr>
                <w:rFonts w:eastAsia="Calibri"/>
                <w:sz w:val="22"/>
                <w:szCs w:val="22"/>
              </w:rPr>
              <w:t>Proje süresince ve sonrasında müşteri geri bildirimleri düzenli olarak toplanacak, ürün ve hizmetler sürekli olarak iyileştirilecek ve güncellenecektir. Tek bir pazarlama veya satış kanalına bağlı kalmak yerine çeşitli alternatif kanallar keşfedilecek ve piyasa değişimlerine karşı daha dirençli olunacaktır.</w:t>
            </w:r>
          </w:p>
          <w:p w14:paraId="57A3E540" w14:textId="77777777" w:rsidR="00106221" w:rsidRDefault="00106221">
            <w:pPr>
              <w:jc w:val="both"/>
              <w:rPr>
                <w:rFonts w:eastAsia="Calibri"/>
              </w:rPr>
            </w:pPr>
            <w:r w:rsidRPr="00EE3AA6">
              <w:rPr>
                <w:rFonts w:eastAsia="Calibri"/>
                <w:sz w:val="22"/>
                <w:szCs w:val="22"/>
              </w:rPr>
              <w:t>Beklenmedik kriz durumlarına karşı hazır olmak için detaylı bir kriz yönetimi ve acil durum planı geliştirilecek. Bu plan, projenin sürdürülebilirliğini ve operasyonel sürekliliğini korumayı amaçlayacak.</w:t>
            </w:r>
          </w:p>
        </w:tc>
      </w:tr>
    </w:tbl>
    <w:p w14:paraId="718C4039" w14:textId="77777777" w:rsidR="00106221" w:rsidRDefault="00106221" w:rsidP="00106221">
      <w:pPr>
        <w:jc w:val="both"/>
        <w:rPr>
          <w:rFonts w:ascii="Times New Roman" w:eastAsia="Calibri" w:hAnsi="Times New Roman"/>
          <w:b/>
        </w:rPr>
      </w:pPr>
      <w:r>
        <w:rPr>
          <w:rFonts w:ascii="Times New Roman" w:eastAsia="Calibri" w:hAnsi="Times New Roman"/>
          <w:b/>
        </w:rPr>
        <w:t>3. EKLER</w:t>
      </w:r>
    </w:p>
    <w:p w14:paraId="20A7851C" w14:textId="77777777" w:rsidR="00A57E16" w:rsidRDefault="00106221" w:rsidP="00106221">
      <w:pPr>
        <w:pStyle w:val="ListeParagraf"/>
        <w:numPr>
          <w:ilvl w:val="0"/>
          <w:numId w:val="28"/>
        </w:numPr>
        <w:spacing w:before="100" w:beforeAutospacing="1" w:after="100" w:afterAutospacing="1" w:line="256" w:lineRule="auto"/>
        <w:jc w:val="both"/>
        <w:rPr>
          <w:rFonts w:ascii="Times New Roman" w:eastAsia="Calibri" w:hAnsi="Times New Roman"/>
        </w:rPr>
      </w:pPr>
      <w:r>
        <w:rPr>
          <w:rFonts w:ascii="Times New Roman" w:eastAsia="Calibri" w:hAnsi="Times New Roman"/>
        </w:rPr>
        <w:t>Proje Bütçesi</w:t>
      </w:r>
    </w:p>
    <w:p w14:paraId="15CC0A9B" w14:textId="3FC26B9F" w:rsidR="00106221" w:rsidRPr="00A57E16" w:rsidRDefault="00106221" w:rsidP="00106221">
      <w:pPr>
        <w:pStyle w:val="ListeParagraf"/>
        <w:numPr>
          <w:ilvl w:val="0"/>
          <w:numId w:val="28"/>
        </w:numPr>
        <w:spacing w:before="100" w:beforeAutospacing="1" w:after="100" w:afterAutospacing="1" w:line="256" w:lineRule="auto"/>
        <w:jc w:val="both"/>
        <w:rPr>
          <w:rFonts w:ascii="Times New Roman" w:eastAsia="Calibri" w:hAnsi="Times New Roman"/>
        </w:rPr>
      </w:pPr>
      <w:r w:rsidRPr="00A57E16">
        <w:rPr>
          <w:rFonts w:ascii="Times New Roman" w:eastAsia="Calibri" w:hAnsi="Times New Roman"/>
        </w:rPr>
        <w:t>İş Planı</w:t>
      </w:r>
    </w:p>
    <w:p w14:paraId="4FBF9734" w14:textId="77777777" w:rsidR="00DE22E3" w:rsidRPr="002B4F7C" w:rsidRDefault="00DE22E3" w:rsidP="00A57E16">
      <w:pPr>
        <w:pStyle w:val="ListeParagraf"/>
        <w:spacing w:before="120" w:after="120" w:line="240" w:lineRule="auto"/>
        <w:ind w:left="714"/>
        <w:contextualSpacing w:val="0"/>
        <w:jc w:val="both"/>
        <w:rPr>
          <w:rFonts w:ascii="Times New Roman" w:hAnsi="Times New Roman" w:cs="Times New Roman"/>
          <w:sz w:val="24"/>
          <w:szCs w:val="24"/>
        </w:rPr>
      </w:pPr>
    </w:p>
    <w:sectPr w:rsidR="00DE22E3" w:rsidRPr="002B4F7C" w:rsidSect="00BF7D13">
      <w:headerReference w:type="default" r:id="rId8"/>
      <w:footerReference w:type="default" r:id="rId9"/>
      <w:pgSz w:w="11906" w:h="16838" w:code="9"/>
      <w:pgMar w:top="1134" w:right="1134" w:bottom="85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95B3F9" w14:textId="77777777" w:rsidR="00063DC8" w:rsidRDefault="00063DC8" w:rsidP="0020709C">
      <w:pPr>
        <w:spacing w:after="0" w:line="240" w:lineRule="auto"/>
      </w:pPr>
      <w:r>
        <w:separator/>
      </w:r>
    </w:p>
  </w:endnote>
  <w:endnote w:type="continuationSeparator" w:id="0">
    <w:p w14:paraId="35FC3C47" w14:textId="77777777" w:rsidR="00063DC8" w:rsidRDefault="00063DC8" w:rsidP="00207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W w:w="0" w:type="auto"/>
      <w:tblInd w:w="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66"/>
      <w:gridCol w:w="711"/>
    </w:tblGrid>
    <w:tr w:rsidR="0093371C" w14:paraId="0122E3F9" w14:textId="77777777" w:rsidTr="00E818B0">
      <w:tc>
        <w:tcPr>
          <w:tcW w:w="8875" w:type="dxa"/>
        </w:tcPr>
        <w:p w14:paraId="4AF97D7F" w14:textId="77777777" w:rsidR="0093371C" w:rsidRDefault="00F80EE2" w:rsidP="00582201">
          <w:pPr>
            <w:pStyle w:val="AltBilgi"/>
            <w:jc w:val="both"/>
            <w:rPr>
              <w:rFonts w:ascii="Times New Roman" w:hAnsi="Times New Roman" w:cs="Times New Roman"/>
              <w:sz w:val="20"/>
              <w:szCs w:val="20"/>
            </w:rPr>
          </w:pPr>
          <w:r>
            <w:rPr>
              <w:rFonts w:ascii="Times New Roman" w:hAnsi="Times New Roman" w:cs="Times New Roman"/>
              <w:sz w:val="20"/>
              <w:szCs w:val="20"/>
            </w:rPr>
            <w:t xml:space="preserve">Fırat </w:t>
          </w:r>
          <w:r w:rsidR="0093371C">
            <w:rPr>
              <w:rFonts w:ascii="Times New Roman" w:hAnsi="Times New Roman" w:cs="Times New Roman"/>
              <w:sz w:val="20"/>
              <w:szCs w:val="20"/>
            </w:rPr>
            <w:t>Kalkınma</w:t>
          </w:r>
          <w:r w:rsidR="0093371C" w:rsidRPr="004B4A64">
            <w:rPr>
              <w:rFonts w:ascii="Times New Roman" w:hAnsi="Times New Roman" w:cs="Times New Roman"/>
              <w:sz w:val="20"/>
              <w:szCs w:val="20"/>
            </w:rPr>
            <w:t xml:space="preserve"> Ajansı </w:t>
          </w:r>
          <w:r w:rsidR="0093371C">
            <w:rPr>
              <w:rFonts w:ascii="Times New Roman" w:hAnsi="Times New Roman" w:cs="Times New Roman"/>
              <w:sz w:val="20"/>
              <w:szCs w:val="20"/>
            </w:rPr>
            <w:t xml:space="preserve">| </w:t>
          </w:r>
          <w:r w:rsidR="000460D6">
            <w:rPr>
              <w:rFonts w:ascii="Times New Roman" w:hAnsi="Times New Roman" w:cs="Times New Roman"/>
              <w:sz w:val="20"/>
              <w:szCs w:val="20"/>
            </w:rPr>
            <w:t>2024</w:t>
          </w:r>
          <w:r w:rsidR="0093371C">
            <w:rPr>
              <w:rFonts w:ascii="Times New Roman" w:hAnsi="Times New Roman" w:cs="Times New Roman"/>
              <w:sz w:val="20"/>
              <w:szCs w:val="20"/>
            </w:rPr>
            <w:t xml:space="preserve"> Yılı SOGEP </w:t>
          </w:r>
          <w:r w:rsidR="0093371C" w:rsidRPr="004B4A64">
            <w:rPr>
              <w:rFonts w:ascii="Times New Roman" w:hAnsi="Times New Roman" w:cs="Times New Roman"/>
              <w:sz w:val="20"/>
              <w:szCs w:val="20"/>
            </w:rPr>
            <w:t xml:space="preserve">Proje </w:t>
          </w:r>
          <w:r w:rsidR="0093371C">
            <w:rPr>
              <w:rFonts w:ascii="Times New Roman" w:hAnsi="Times New Roman" w:cs="Times New Roman"/>
              <w:sz w:val="20"/>
              <w:szCs w:val="20"/>
            </w:rPr>
            <w:t>Bilgi Formu</w:t>
          </w:r>
        </w:p>
      </w:tc>
      <w:tc>
        <w:tcPr>
          <w:tcW w:w="712" w:type="dxa"/>
        </w:tcPr>
        <w:p w14:paraId="60503C37" w14:textId="77777777" w:rsidR="0093371C" w:rsidRDefault="0093371C" w:rsidP="00E818B0">
          <w:pPr>
            <w:pStyle w:val="AltBilgi"/>
            <w:jc w:val="right"/>
            <w:rPr>
              <w:rFonts w:ascii="Times New Roman" w:hAnsi="Times New Roman" w:cs="Times New Roman"/>
              <w:sz w:val="20"/>
              <w:szCs w:val="20"/>
            </w:rPr>
          </w:pPr>
          <w:r w:rsidRPr="004B4A64">
            <w:rPr>
              <w:rFonts w:ascii="Times New Roman" w:hAnsi="Times New Roman" w:cs="Times New Roman"/>
              <w:bCs/>
              <w:sz w:val="20"/>
              <w:szCs w:val="20"/>
            </w:rPr>
            <w:fldChar w:fldCharType="begin"/>
          </w:r>
          <w:r w:rsidRPr="004B4A64">
            <w:rPr>
              <w:rFonts w:ascii="Times New Roman" w:hAnsi="Times New Roman" w:cs="Times New Roman"/>
              <w:bCs/>
              <w:sz w:val="20"/>
              <w:szCs w:val="20"/>
            </w:rPr>
            <w:instrText>PAGE</w:instrText>
          </w:r>
          <w:r w:rsidRPr="004B4A64">
            <w:rPr>
              <w:rFonts w:ascii="Times New Roman" w:hAnsi="Times New Roman" w:cs="Times New Roman"/>
              <w:bCs/>
              <w:sz w:val="20"/>
              <w:szCs w:val="20"/>
            </w:rPr>
            <w:fldChar w:fldCharType="separate"/>
          </w:r>
          <w:r w:rsidR="00106221">
            <w:rPr>
              <w:rFonts w:ascii="Times New Roman" w:hAnsi="Times New Roman" w:cs="Times New Roman"/>
              <w:bCs/>
              <w:noProof/>
              <w:sz w:val="20"/>
              <w:szCs w:val="20"/>
            </w:rPr>
            <w:t>2</w:t>
          </w:r>
          <w:r w:rsidRPr="004B4A64">
            <w:rPr>
              <w:rFonts w:ascii="Times New Roman" w:hAnsi="Times New Roman" w:cs="Times New Roman"/>
              <w:bCs/>
              <w:sz w:val="20"/>
              <w:szCs w:val="20"/>
            </w:rPr>
            <w:fldChar w:fldCharType="end"/>
          </w:r>
          <w:r w:rsidRPr="004B4A64">
            <w:rPr>
              <w:rFonts w:ascii="Times New Roman" w:hAnsi="Times New Roman" w:cs="Times New Roman"/>
              <w:sz w:val="20"/>
              <w:szCs w:val="20"/>
            </w:rPr>
            <w:t xml:space="preserve"> / </w:t>
          </w:r>
          <w:r w:rsidRPr="004B4A64">
            <w:rPr>
              <w:rFonts w:ascii="Times New Roman" w:hAnsi="Times New Roman" w:cs="Times New Roman"/>
              <w:bCs/>
              <w:sz w:val="20"/>
              <w:szCs w:val="20"/>
            </w:rPr>
            <w:fldChar w:fldCharType="begin"/>
          </w:r>
          <w:r w:rsidRPr="004B4A64">
            <w:rPr>
              <w:rFonts w:ascii="Times New Roman" w:hAnsi="Times New Roman" w:cs="Times New Roman"/>
              <w:bCs/>
              <w:sz w:val="20"/>
              <w:szCs w:val="20"/>
            </w:rPr>
            <w:instrText>NUMPAGES</w:instrText>
          </w:r>
          <w:r w:rsidRPr="004B4A64">
            <w:rPr>
              <w:rFonts w:ascii="Times New Roman" w:hAnsi="Times New Roman" w:cs="Times New Roman"/>
              <w:bCs/>
              <w:sz w:val="20"/>
              <w:szCs w:val="20"/>
            </w:rPr>
            <w:fldChar w:fldCharType="separate"/>
          </w:r>
          <w:r w:rsidR="00106221">
            <w:rPr>
              <w:rFonts w:ascii="Times New Roman" w:hAnsi="Times New Roman" w:cs="Times New Roman"/>
              <w:bCs/>
              <w:noProof/>
              <w:sz w:val="20"/>
              <w:szCs w:val="20"/>
            </w:rPr>
            <w:t>9</w:t>
          </w:r>
          <w:r w:rsidRPr="004B4A64">
            <w:rPr>
              <w:rFonts w:ascii="Times New Roman" w:hAnsi="Times New Roman" w:cs="Times New Roman"/>
              <w:bCs/>
              <w:sz w:val="20"/>
              <w:szCs w:val="20"/>
            </w:rPr>
            <w:fldChar w:fldCharType="end"/>
          </w:r>
        </w:p>
      </w:tc>
    </w:tr>
  </w:tbl>
  <w:p w14:paraId="329080B4" w14:textId="77777777" w:rsidR="0093371C" w:rsidRPr="00FA79F7" w:rsidRDefault="0093371C" w:rsidP="00FA79F7">
    <w:pPr>
      <w:pStyle w:val="AltBilgi"/>
      <w:rPr>
        <w:rFonts w:ascii="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596DDC" w14:textId="77777777" w:rsidR="00063DC8" w:rsidRDefault="00063DC8" w:rsidP="0020709C">
      <w:pPr>
        <w:spacing w:after="0" w:line="240" w:lineRule="auto"/>
      </w:pPr>
      <w:r>
        <w:separator/>
      </w:r>
    </w:p>
  </w:footnote>
  <w:footnote w:type="continuationSeparator" w:id="0">
    <w:p w14:paraId="6CFD1B91" w14:textId="77777777" w:rsidR="00063DC8" w:rsidRDefault="00063DC8" w:rsidP="002070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W w:w="96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119"/>
      <w:gridCol w:w="1559"/>
      <w:gridCol w:w="2693"/>
      <w:gridCol w:w="2297"/>
    </w:tblGrid>
    <w:tr w:rsidR="0093371C" w14:paraId="03C9F06C" w14:textId="77777777" w:rsidTr="00A71874">
      <w:trPr>
        <w:jc w:val="center"/>
      </w:trPr>
      <w:tc>
        <w:tcPr>
          <w:tcW w:w="3119" w:type="dxa"/>
          <w:vAlign w:val="center"/>
        </w:tcPr>
        <w:p w14:paraId="1EE47AF7" w14:textId="77777777" w:rsidR="0093371C" w:rsidRDefault="000460D6" w:rsidP="0093371C">
          <w:pPr>
            <w:pStyle w:val="stBilgi"/>
            <w:spacing w:before="120" w:after="120"/>
            <w:jc w:val="center"/>
            <w:rPr>
              <w:rFonts w:ascii="Times New Roman" w:hAnsi="Times New Roman" w:cs="Times New Roman"/>
              <w:sz w:val="28"/>
              <w:szCs w:val="28"/>
            </w:rPr>
          </w:pPr>
          <w:r>
            <w:rPr>
              <w:rFonts w:ascii="Times New Roman" w:hAnsi="Times New Roman" w:cs="Times New Roman"/>
              <w:noProof/>
              <w:sz w:val="28"/>
              <w:szCs w:val="28"/>
              <w:lang w:eastAsia="tr-TR"/>
            </w:rPr>
            <w:drawing>
              <wp:inline distT="0" distB="0" distL="0" distR="0" wp14:anchorId="39B4B611" wp14:editId="64B98A62">
                <wp:extent cx="1908175" cy="4902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ayi_bakanligi_yeni_logo_turkce.png"/>
                        <pic:cNvPicPr/>
                      </pic:nvPicPr>
                      <pic:blipFill>
                        <a:blip r:embed="rId1">
                          <a:extLst>
                            <a:ext uri="{28A0092B-C50C-407E-A947-70E740481C1C}">
                              <a14:useLocalDpi xmlns:a14="http://schemas.microsoft.com/office/drawing/2010/main" val="0"/>
                            </a:ext>
                          </a:extLst>
                        </a:blip>
                        <a:stretch>
                          <a:fillRect/>
                        </a:stretch>
                      </pic:blipFill>
                      <pic:spPr>
                        <a:xfrm>
                          <a:off x="0" y="0"/>
                          <a:ext cx="1908175" cy="490220"/>
                        </a:xfrm>
                        <a:prstGeom prst="rect">
                          <a:avLst/>
                        </a:prstGeom>
                      </pic:spPr>
                    </pic:pic>
                  </a:graphicData>
                </a:graphic>
              </wp:inline>
            </w:drawing>
          </w:r>
        </w:p>
      </w:tc>
      <w:tc>
        <w:tcPr>
          <w:tcW w:w="1559" w:type="dxa"/>
          <w:vAlign w:val="center"/>
        </w:tcPr>
        <w:p w14:paraId="3E4E08C2" w14:textId="77777777" w:rsidR="0093371C" w:rsidRDefault="00875462" w:rsidP="0093371C">
          <w:pPr>
            <w:pStyle w:val="stBilgi"/>
            <w:spacing w:before="120" w:after="120"/>
            <w:jc w:val="center"/>
            <w:rPr>
              <w:rFonts w:ascii="Times New Roman" w:hAnsi="Times New Roman" w:cs="Times New Roman"/>
              <w:sz w:val="28"/>
              <w:szCs w:val="28"/>
            </w:rPr>
          </w:pPr>
          <w:r>
            <w:rPr>
              <w:rFonts w:ascii="Times New Roman" w:hAnsi="Times New Roman" w:cs="Times New Roman"/>
              <w:noProof/>
              <w:sz w:val="28"/>
              <w:szCs w:val="28"/>
              <w:lang w:eastAsia="tr-TR"/>
            </w:rPr>
            <w:drawing>
              <wp:inline distT="0" distB="0" distL="0" distR="0" wp14:anchorId="3CFEB422" wp14:editId="125150B9">
                <wp:extent cx="787400" cy="787400"/>
                <wp:effectExtent l="0" t="0" r="0" b="0"/>
                <wp:docPr id="3" name="Resim 1" descr="SOGEP Dik 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GEP Dik Logo v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inline>
            </w:drawing>
          </w:r>
        </w:p>
      </w:tc>
      <w:tc>
        <w:tcPr>
          <w:tcW w:w="2693" w:type="dxa"/>
          <w:vAlign w:val="center"/>
        </w:tcPr>
        <w:p w14:paraId="52B2C8B3" w14:textId="77777777" w:rsidR="0093371C" w:rsidRDefault="005C3B3B" w:rsidP="003F189A">
          <w:pPr>
            <w:pStyle w:val="stBilgi"/>
            <w:spacing w:before="0"/>
            <w:jc w:val="center"/>
            <w:rPr>
              <w:rFonts w:ascii="Times New Roman" w:hAnsi="Times New Roman" w:cs="Times New Roman"/>
              <w:sz w:val="28"/>
              <w:szCs w:val="28"/>
            </w:rPr>
          </w:pPr>
          <w:r>
            <w:rPr>
              <w:rFonts w:ascii="Times New Roman" w:hAnsi="Times New Roman" w:cs="Times New Roman"/>
              <w:sz w:val="28"/>
              <w:szCs w:val="28"/>
            </w:rPr>
            <w:pict w14:anchorId="54929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58.5pt">
                <v:imagedata r:id="rId3" o:title="AĞIN BELEDİYE LOGO"/>
              </v:shape>
            </w:pict>
          </w:r>
        </w:p>
      </w:tc>
      <w:tc>
        <w:tcPr>
          <w:tcW w:w="2297" w:type="dxa"/>
          <w:vAlign w:val="center"/>
        </w:tcPr>
        <w:p w14:paraId="2FCA6D25" w14:textId="77777777" w:rsidR="0093371C" w:rsidRDefault="001F34F2" w:rsidP="0093371C">
          <w:pPr>
            <w:spacing w:before="0"/>
            <w:jc w:val="center"/>
            <w:rPr>
              <w:rFonts w:ascii="Times New Roman" w:hAnsi="Times New Roman" w:cs="Times New Roman"/>
              <w:b/>
              <w:sz w:val="28"/>
              <w:szCs w:val="28"/>
            </w:rPr>
          </w:pPr>
          <w:r>
            <w:rPr>
              <w:rFonts w:ascii="Times New Roman" w:hAnsi="Times New Roman" w:cs="Times New Roman"/>
              <w:b/>
              <w:noProof/>
              <w:sz w:val="28"/>
              <w:szCs w:val="28"/>
              <w:lang w:eastAsia="tr-TR"/>
            </w:rPr>
            <w:drawing>
              <wp:inline distT="0" distB="0" distL="0" distR="0" wp14:anchorId="15CE3455" wp14:editId="22BA53C2">
                <wp:extent cx="831164" cy="57611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ans Logo Ortalı.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31164" cy="576113"/>
                        </a:xfrm>
                        <a:prstGeom prst="rect">
                          <a:avLst/>
                        </a:prstGeom>
                      </pic:spPr>
                    </pic:pic>
                  </a:graphicData>
                </a:graphic>
              </wp:inline>
            </w:drawing>
          </w:r>
        </w:p>
      </w:tc>
    </w:tr>
  </w:tbl>
  <w:p w14:paraId="751919C0" w14:textId="77777777" w:rsidR="0093371C" w:rsidRPr="00FA79F7" w:rsidRDefault="0093371C" w:rsidP="004C4222">
    <w:pPr>
      <w:pStyle w:val="stBilgi"/>
      <w:rPr>
        <w:rFonts w:ascii="Arial" w:hAnsi="Arial" w:cs="Arial"/>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2018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2E6084"/>
    <w:multiLevelType w:val="hybridMultilevel"/>
    <w:tmpl w:val="F5A2FCE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1CC6F61"/>
    <w:multiLevelType w:val="hybridMultilevel"/>
    <w:tmpl w:val="54687D3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42805BA"/>
    <w:multiLevelType w:val="hybridMultilevel"/>
    <w:tmpl w:val="0CA68C3E"/>
    <w:lvl w:ilvl="0" w:tplc="5A1678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55D423E"/>
    <w:multiLevelType w:val="hybridMultilevel"/>
    <w:tmpl w:val="45424F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5DA140C"/>
    <w:multiLevelType w:val="hybridMultilevel"/>
    <w:tmpl w:val="2F9CD7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A067DE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9F0D1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09418F"/>
    <w:multiLevelType w:val="hybridMultilevel"/>
    <w:tmpl w:val="4E20A55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353596B"/>
    <w:multiLevelType w:val="hybridMultilevel"/>
    <w:tmpl w:val="31D64B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43C5713"/>
    <w:multiLevelType w:val="hybridMultilevel"/>
    <w:tmpl w:val="A98CF4A0"/>
    <w:lvl w:ilvl="0" w:tplc="99AA840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2B151020"/>
    <w:multiLevelType w:val="hybridMultilevel"/>
    <w:tmpl w:val="882C8D4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2BD95286"/>
    <w:multiLevelType w:val="hybridMultilevel"/>
    <w:tmpl w:val="6764FB12"/>
    <w:lvl w:ilvl="0" w:tplc="8230FC86">
      <w:start w:val="1"/>
      <w:numFmt w:val="bullet"/>
      <w:lvlText w:val=""/>
      <w:lvlJc w:val="left"/>
      <w:pPr>
        <w:ind w:left="360" w:hanging="360"/>
      </w:pPr>
      <w:rPr>
        <w:rFonts w:ascii="Wingdings" w:hAnsi="Wingdings"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2F580979"/>
    <w:multiLevelType w:val="hybridMultilevel"/>
    <w:tmpl w:val="82183986"/>
    <w:lvl w:ilvl="0" w:tplc="A970C5A2">
      <w:start w:val="1"/>
      <w:numFmt w:val="decimal"/>
      <w:lvlText w:val="%1)"/>
      <w:lvlJc w:val="left"/>
      <w:pPr>
        <w:ind w:left="720"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11072A1"/>
    <w:multiLevelType w:val="hybridMultilevel"/>
    <w:tmpl w:val="E912F39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AA17DE1"/>
    <w:multiLevelType w:val="hybridMultilevel"/>
    <w:tmpl w:val="F87A14B4"/>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3B352F5F"/>
    <w:multiLevelType w:val="hybridMultilevel"/>
    <w:tmpl w:val="97E0E2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5243C8A"/>
    <w:multiLevelType w:val="hybridMultilevel"/>
    <w:tmpl w:val="8A2AD124"/>
    <w:lvl w:ilvl="0" w:tplc="08F02924">
      <w:start w:val="1"/>
      <w:numFmt w:val="bullet"/>
      <w:lvlText w:val="•"/>
      <w:lvlJc w:val="left"/>
      <w:pPr>
        <w:tabs>
          <w:tab w:val="num" w:pos="720"/>
        </w:tabs>
        <w:ind w:left="720" w:hanging="360"/>
      </w:pPr>
      <w:rPr>
        <w:rFonts w:ascii="Arial" w:hAnsi="Arial" w:hint="default"/>
      </w:rPr>
    </w:lvl>
    <w:lvl w:ilvl="1" w:tplc="CFC2FD7E" w:tentative="1">
      <w:start w:val="1"/>
      <w:numFmt w:val="bullet"/>
      <w:lvlText w:val="•"/>
      <w:lvlJc w:val="left"/>
      <w:pPr>
        <w:tabs>
          <w:tab w:val="num" w:pos="1440"/>
        </w:tabs>
        <w:ind w:left="1440" w:hanging="360"/>
      </w:pPr>
      <w:rPr>
        <w:rFonts w:ascii="Arial" w:hAnsi="Arial" w:hint="default"/>
      </w:rPr>
    </w:lvl>
    <w:lvl w:ilvl="2" w:tplc="70445C4C" w:tentative="1">
      <w:start w:val="1"/>
      <w:numFmt w:val="bullet"/>
      <w:lvlText w:val="•"/>
      <w:lvlJc w:val="left"/>
      <w:pPr>
        <w:tabs>
          <w:tab w:val="num" w:pos="2160"/>
        </w:tabs>
        <w:ind w:left="2160" w:hanging="360"/>
      </w:pPr>
      <w:rPr>
        <w:rFonts w:ascii="Arial" w:hAnsi="Arial" w:hint="default"/>
      </w:rPr>
    </w:lvl>
    <w:lvl w:ilvl="3" w:tplc="6A1ACD94" w:tentative="1">
      <w:start w:val="1"/>
      <w:numFmt w:val="bullet"/>
      <w:lvlText w:val="•"/>
      <w:lvlJc w:val="left"/>
      <w:pPr>
        <w:tabs>
          <w:tab w:val="num" w:pos="2880"/>
        </w:tabs>
        <w:ind w:left="2880" w:hanging="360"/>
      </w:pPr>
      <w:rPr>
        <w:rFonts w:ascii="Arial" w:hAnsi="Arial" w:hint="default"/>
      </w:rPr>
    </w:lvl>
    <w:lvl w:ilvl="4" w:tplc="32987532" w:tentative="1">
      <w:start w:val="1"/>
      <w:numFmt w:val="bullet"/>
      <w:lvlText w:val="•"/>
      <w:lvlJc w:val="left"/>
      <w:pPr>
        <w:tabs>
          <w:tab w:val="num" w:pos="3600"/>
        </w:tabs>
        <w:ind w:left="3600" w:hanging="360"/>
      </w:pPr>
      <w:rPr>
        <w:rFonts w:ascii="Arial" w:hAnsi="Arial" w:hint="default"/>
      </w:rPr>
    </w:lvl>
    <w:lvl w:ilvl="5" w:tplc="797E4E98" w:tentative="1">
      <w:start w:val="1"/>
      <w:numFmt w:val="bullet"/>
      <w:lvlText w:val="•"/>
      <w:lvlJc w:val="left"/>
      <w:pPr>
        <w:tabs>
          <w:tab w:val="num" w:pos="4320"/>
        </w:tabs>
        <w:ind w:left="4320" w:hanging="360"/>
      </w:pPr>
      <w:rPr>
        <w:rFonts w:ascii="Arial" w:hAnsi="Arial" w:hint="default"/>
      </w:rPr>
    </w:lvl>
    <w:lvl w:ilvl="6" w:tplc="AAF4C78E" w:tentative="1">
      <w:start w:val="1"/>
      <w:numFmt w:val="bullet"/>
      <w:lvlText w:val="•"/>
      <w:lvlJc w:val="left"/>
      <w:pPr>
        <w:tabs>
          <w:tab w:val="num" w:pos="5040"/>
        </w:tabs>
        <w:ind w:left="5040" w:hanging="360"/>
      </w:pPr>
      <w:rPr>
        <w:rFonts w:ascii="Arial" w:hAnsi="Arial" w:hint="default"/>
      </w:rPr>
    </w:lvl>
    <w:lvl w:ilvl="7" w:tplc="424E238A" w:tentative="1">
      <w:start w:val="1"/>
      <w:numFmt w:val="bullet"/>
      <w:lvlText w:val="•"/>
      <w:lvlJc w:val="left"/>
      <w:pPr>
        <w:tabs>
          <w:tab w:val="num" w:pos="5760"/>
        </w:tabs>
        <w:ind w:left="5760" w:hanging="360"/>
      </w:pPr>
      <w:rPr>
        <w:rFonts w:ascii="Arial" w:hAnsi="Arial" w:hint="default"/>
      </w:rPr>
    </w:lvl>
    <w:lvl w:ilvl="8" w:tplc="A7726AB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6BF5223"/>
    <w:multiLevelType w:val="hybridMultilevel"/>
    <w:tmpl w:val="A89E37B8"/>
    <w:lvl w:ilvl="0" w:tplc="041F000B">
      <w:start w:val="1"/>
      <w:numFmt w:val="bullet"/>
      <w:lvlText w:val=""/>
      <w:lvlJc w:val="left"/>
      <w:pPr>
        <w:ind w:left="360" w:hanging="360"/>
      </w:pPr>
      <w:rPr>
        <w:rFonts w:ascii="Wingdings" w:hAnsi="Wingdings" w:hint="default"/>
        <w:sz w:val="24"/>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4F024AF0"/>
    <w:multiLevelType w:val="hybridMultilevel"/>
    <w:tmpl w:val="35FEBA36"/>
    <w:lvl w:ilvl="0" w:tplc="6BF898B4">
      <w:start w:val="1"/>
      <w:numFmt w:val="decimal"/>
      <w:lvlText w:val="%1."/>
      <w:lvlJc w:val="left"/>
      <w:pPr>
        <w:ind w:left="840" w:hanging="360"/>
      </w:pPr>
      <w:rPr>
        <w:b w:val="0"/>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20" w15:restartNumberingAfterBreak="0">
    <w:nsid w:val="52EA2974"/>
    <w:multiLevelType w:val="multilevel"/>
    <w:tmpl w:val="177E820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5DBF3405"/>
    <w:multiLevelType w:val="hybridMultilevel"/>
    <w:tmpl w:val="870C7D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6242D27"/>
    <w:multiLevelType w:val="hybridMultilevel"/>
    <w:tmpl w:val="B1C42CB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672F4A9E"/>
    <w:multiLevelType w:val="hybridMultilevel"/>
    <w:tmpl w:val="09FED67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673414B8"/>
    <w:multiLevelType w:val="hybridMultilevel"/>
    <w:tmpl w:val="2BA6DBE2"/>
    <w:lvl w:ilvl="0" w:tplc="041F000F">
      <w:start w:val="1"/>
      <w:numFmt w:val="decimal"/>
      <w:lvlText w:val="%1."/>
      <w:lvlJc w:val="left"/>
      <w:pPr>
        <w:ind w:left="360" w:hanging="360"/>
      </w:pPr>
      <w:rPr>
        <w:rFonts w:hint="default"/>
        <w:sz w:val="24"/>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15:restartNumberingAfterBreak="0">
    <w:nsid w:val="6D9A776E"/>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EA0402E"/>
    <w:multiLevelType w:val="hybridMultilevel"/>
    <w:tmpl w:val="E946D1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02C18E0"/>
    <w:multiLevelType w:val="hybridMultilevel"/>
    <w:tmpl w:val="244A7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EE15E0D"/>
    <w:multiLevelType w:val="hybridMultilevel"/>
    <w:tmpl w:val="C2385D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04798845">
    <w:abstractNumId w:val="19"/>
  </w:num>
  <w:num w:numId="2" w16cid:durableId="2099667785">
    <w:abstractNumId w:val="18"/>
  </w:num>
  <w:num w:numId="3" w16cid:durableId="764152081">
    <w:abstractNumId w:val="13"/>
  </w:num>
  <w:num w:numId="4" w16cid:durableId="239221915">
    <w:abstractNumId w:val="4"/>
  </w:num>
  <w:num w:numId="5" w16cid:durableId="1056196730">
    <w:abstractNumId w:val="24"/>
  </w:num>
  <w:num w:numId="6" w16cid:durableId="1655989957">
    <w:abstractNumId w:val="22"/>
  </w:num>
  <w:num w:numId="7" w16cid:durableId="258875072">
    <w:abstractNumId w:val="12"/>
  </w:num>
  <w:num w:numId="8" w16cid:durableId="2028826322">
    <w:abstractNumId w:val="21"/>
  </w:num>
  <w:num w:numId="9" w16cid:durableId="1307662324">
    <w:abstractNumId w:val="28"/>
  </w:num>
  <w:num w:numId="10" w16cid:durableId="1067414629">
    <w:abstractNumId w:val="16"/>
  </w:num>
  <w:num w:numId="11" w16cid:durableId="29768078">
    <w:abstractNumId w:val="5"/>
  </w:num>
  <w:num w:numId="12" w16cid:durableId="67771855">
    <w:abstractNumId w:val="11"/>
  </w:num>
  <w:num w:numId="13" w16cid:durableId="1623219747">
    <w:abstractNumId w:val="23"/>
  </w:num>
  <w:num w:numId="14" w16cid:durableId="1285500497">
    <w:abstractNumId w:val="7"/>
  </w:num>
  <w:num w:numId="15" w16cid:durableId="1690595247">
    <w:abstractNumId w:val="25"/>
  </w:num>
  <w:num w:numId="16" w16cid:durableId="1016736730">
    <w:abstractNumId w:val="6"/>
  </w:num>
  <w:num w:numId="17" w16cid:durableId="2001889528">
    <w:abstractNumId w:val="0"/>
  </w:num>
  <w:num w:numId="18" w16cid:durableId="1032150323">
    <w:abstractNumId w:val="8"/>
  </w:num>
  <w:num w:numId="19" w16cid:durableId="690647467">
    <w:abstractNumId w:val="9"/>
  </w:num>
  <w:num w:numId="20" w16cid:durableId="510416129">
    <w:abstractNumId w:val="26"/>
  </w:num>
  <w:num w:numId="21" w16cid:durableId="1007562079">
    <w:abstractNumId w:val="1"/>
  </w:num>
  <w:num w:numId="22" w16cid:durableId="159857517">
    <w:abstractNumId w:val="3"/>
  </w:num>
  <w:num w:numId="23" w16cid:durableId="907613655">
    <w:abstractNumId w:val="17"/>
  </w:num>
  <w:num w:numId="24" w16cid:durableId="1343631042">
    <w:abstractNumId w:val="27"/>
  </w:num>
  <w:num w:numId="25" w16cid:durableId="572619520">
    <w:abstractNumId w:val="14"/>
  </w:num>
  <w:num w:numId="26" w16cid:durableId="1025861718">
    <w:abstractNumId w:val="2"/>
  </w:num>
  <w:num w:numId="27" w16cid:durableId="732200586">
    <w:abstractNumId w:val="15"/>
  </w:num>
  <w:num w:numId="28" w16cid:durableId="4977657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6290096">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2D0"/>
    <w:rsid w:val="000026B9"/>
    <w:rsid w:val="00004896"/>
    <w:rsid w:val="0000754B"/>
    <w:rsid w:val="00010072"/>
    <w:rsid w:val="00011590"/>
    <w:rsid w:val="00012702"/>
    <w:rsid w:val="000204EB"/>
    <w:rsid w:val="00025906"/>
    <w:rsid w:val="00027B27"/>
    <w:rsid w:val="000319AE"/>
    <w:rsid w:val="00031FBF"/>
    <w:rsid w:val="00032DA0"/>
    <w:rsid w:val="00033E6F"/>
    <w:rsid w:val="00035C80"/>
    <w:rsid w:val="0003602D"/>
    <w:rsid w:val="00037CD1"/>
    <w:rsid w:val="00041AE4"/>
    <w:rsid w:val="00045381"/>
    <w:rsid w:val="000460D6"/>
    <w:rsid w:val="00055D13"/>
    <w:rsid w:val="000605D1"/>
    <w:rsid w:val="0006315A"/>
    <w:rsid w:val="00063DC8"/>
    <w:rsid w:val="00064126"/>
    <w:rsid w:val="00067C0F"/>
    <w:rsid w:val="00076C6F"/>
    <w:rsid w:val="00081323"/>
    <w:rsid w:val="00081F02"/>
    <w:rsid w:val="000849AE"/>
    <w:rsid w:val="00092CDA"/>
    <w:rsid w:val="00096428"/>
    <w:rsid w:val="000A37E7"/>
    <w:rsid w:val="000A734A"/>
    <w:rsid w:val="000B0679"/>
    <w:rsid w:val="000B71F3"/>
    <w:rsid w:val="000B78E8"/>
    <w:rsid w:val="000C0889"/>
    <w:rsid w:val="000C4645"/>
    <w:rsid w:val="000C5353"/>
    <w:rsid w:val="000D126B"/>
    <w:rsid w:val="000D1F0C"/>
    <w:rsid w:val="000D204E"/>
    <w:rsid w:val="000D3B8D"/>
    <w:rsid w:val="000D499C"/>
    <w:rsid w:val="000E02F5"/>
    <w:rsid w:val="000E23F4"/>
    <w:rsid w:val="000E5AA1"/>
    <w:rsid w:val="000F0DCD"/>
    <w:rsid w:val="000F10EA"/>
    <w:rsid w:val="000F473A"/>
    <w:rsid w:val="000F5196"/>
    <w:rsid w:val="001000B4"/>
    <w:rsid w:val="00106221"/>
    <w:rsid w:val="00107BAC"/>
    <w:rsid w:val="00107DA6"/>
    <w:rsid w:val="001102C5"/>
    <w:rsid w:val="00114C57"/>
    <w:rsid w:val="00121B97"/>
    <w:rsid w:val="001224C8"/>
    <w:rsid w:val="00125064"/>
    <w:rsid w:val="00125270"/>
    <w:rsid w:val="00127612"/>
    <w:rsid w:val="00131245"/>
    <w:rsid w:val="00131EC9"/>
    <w:rsid w:val="00132853"/>
    <w:rsid w:val="00133403"/>
    <w:rsid w:val="001348BA"/>
    <w:rsid w:val="00134DC5"/>
    <w:rsid w:val="00136C31"/>
    <w:rsid w:val="00136CF7"/>
    <w:rsid w:val="00140F7B"/>
    <w:rsid w:val="001419E2"/>
    <w:rsid w:val="00141D2B"/>
    <w:rsid w:val="0014364C"/>
    <w:rsid w:val="00143A1E"/>
    <w:rsid w:val="0014436B"/>
    <w:rsid w:val="0014514F"/>
    <w:rsid w:val="0014537B"/>
    <w:rsid w:val="00151B32"/>
    <w:rsid w:val="00154B73"/>
    <w:rsid w:val="00155988"/>
    <w:rsid w:val="0015747A"/>
    <w:rsid w:val="00167BBF"/>
    <w:rsid w:val="00167FED"/>
    <w:rsid w:val="001723FB"/>
    <w:rsid w:val="00172AE8"/>
    <w:rsid w:val="001807D1"/>
    <w:rsid w:val="00181087"/>
    <w:rsid w:val="00191052"/>
    <w:rsid w:val="00195157"/>
    <w:rsid w:val="001963BA"/>
    <w:rsid w:val="00197282"/>
    <w:rsid w:val="001A3791"/>
    <w:rsid w:val="001A6B04"/>
    <w:rsid w:val="001A7B06"/>
    <w:rsid w:val="001B29A7"/>
    <w:rsid w:val="001B36B2"/>
    <w:rsid w:val="001B7065"/>
    <w:rsid w:val="001B7621"/>
    <w:rsid w:val="001B7BA2"/>
    <w:rsid w:val="001C4CA2"/>
    <w:rsid w:val="001C72FC"/>
    <w:rsid w:val="001C76FE"/>
    <w:rsid w:val="001D2E48"/>
    <w:rsid w:val="001D507C"/>
    <w:rsid w:val="001D61A5"/>
    <w:rsid w:val="001D6C0B"/>
    <w:rsid w:val="001E23B9"/>
    <w:rsid w:val="001E3D0E"/>
    <w:rsid w:val="001E3E83"/>
    <w:rsid w:val="001E77CE"/>
    <w:rsid w:val="001F1ED8"/>
    <w:rsid w:val="001F34F2"/>
    <w:rsid w:val="001F506A"/>
    <w:rsid w:val="001F5CFF"/>
    <w:rsid w:val="00205EA8"/>
    <w:rsid w:val="0020709C"/>
    <w:rsid w:val="002104A0"/>
    <w:rsid w:val="002126EF"/>
    <w:rsid w:val="0021690E"/>
    <w:rsid w:val="002172C3"/>
    <w:rsid w:val="00221052"/>
    <w:rsid w:val="0022167F"/>
    <w:rsid w:val="002220A8"/>
    <w:rsid w:val="002232D6"/>
    <w:rsid w:val="00223C55"/>
    <w:rsid w:val="00224114"/>
    <w:rsid w:val="0022768F"/>
    <w:rsid w:val="00232827"/>
    <w:rsid w:val="00232912"/>
    <w:rsid w:val="00235A6E"/>
    <w:rsid w:val="00241017"/>
    <w:rsid w:val="00247188"/>
    <w:rsid w:val="00256EC8"/>
    <w:rsid w:val="0025765E"/>
    <w:rsid w:val="00262049"/>
    <w:rsid w:val="002707DF"/>
    <w:rsid w:val="00270DE6"/>
    <w:rsid w:val="002719A5"/>
    <w:rsid w:val="002767C9"/>
    <w:rsid w:val="00282E18"/>
    <w:rsid w:val="0028620F"/>
    <w:rsid w:val="00286995"/>
    <w:rsid w:val="0029533F"/>
    <w:rsid w:val="00295B7A"/>
    <w:rsid w:val="00296596"/>
    <w:rsid w:val="002A3A1C"/>
    <w:rsid w:val="002B4F7C"/>
    <w:rsid w:val="002B6A81"/>
    <w:rsid w:val="002C000B"/>
    <w:rsid w:val="002C00BE"/>
    <w:rsid w:val="002C14C4"/>
    <w:rsid w:val="002C1EE6"/>
    <w:rsid w:val="002C2812"/>
    <w:rsid w:val="002C29B9"/>
    <w:rsid w:val="002C5824"/>
    <w:rsid w:val="002D371D"/>
    <w:rsid w:val="002D59A3"/>
    <w:rsid w:val="002D7002"/>
    <w:rsid w:val="002E1D63"/>
    <w:rsid w:val="002E3076"/>
    <w:rsid w:val="002E4369"/>
    <w:rsid w:val="002E620C"/>
    <w:rsid w:val="002F0A0D"/>
    <w:rsid w:val="002F2BCC"/>
    <w:rsid w:val="002F6EA2"/>
    <w:rsid w:val="00300A4A"/>
    <w:rsid w:val="00301373"/>
    <w:rsid w:val="00301FD6"/>
    <w:rsid w:val="0030510C"/>
    <w:rsid w:val="00310512"/>
    <w:rsid w:val="0031211B"/>
    <w:rsid w:val="00312432"/>
    <w:rsid w:val="0031462F"/>
    <w:rsid w:val="003246AD"/>
    <w:rsid w:val="00325DDA"/>
    <w:rsid w:val="0033017B"/>
    <w:rsid w:val="0033122C"/>
    <w:rsid w:val="003329DA"/>
    <w:rsid w:val="00336AF3"/>
    <w:rsid w:val="00337332"/>
    <w:rsid w:val="00340371"/>
    <w:rsid w:val="00341B68"/>
    <w:rsid w:val="00342C17"/>
    <w:rsid w:val="00342CDE"/>
    <w:rsid w:val="0034479D"/>
    <w:rsid w:val="00345E6F"/>
    <w:rsid w:val="00345F27"/>
    <w:rsid w:val="00353A5C"/>
    <w:rsid w:val="0036162F"/>
    <w:rsid w:val="003622CD"/>
    <w:rsid w:val="00363E99"/>
    <w:rsid w:val="00363FB8"/>
    <w:rsid w:val="00364870"/>
    <w:rsid w:val="003717FC"/>
    <w:rsid w:val="00372AE1"/>
    <w:rsid w:val="0037522F"/>
    <w:rsid w:val="003801C3"/>
    <w:rsid w:val="003932F7"/>
    <w:rsid w:val="003942A4"/>
    <w:rsid w:val="0039752B"/>
    <w:rsid w:val="003A382C"/>
    <w:rsid w:val="003A4E1F"/>
    <w:rsid w:val="003A4ECE"/>
    <w:rsid w:val="003A6B12"/>
    <w:rsid w:val="003B0CAC"/>
    <w:rsid w:val="003B527D"/>
    <w:rsid w:val="003B7139"/>
    <w:rsid w:val="003C6176"/>
    <w:rsid w:val="003D11B6"/>
    <w:rsid w:val="003D24CE"/>
    <w:rsid w:val="003D4EB6"/>
    <w:rsid w:val="003E35D1"/>
    <w:rsid w:val="003F0C1C"/>
    <w:rsid w:val="003F189A"/>
    <w:rsid w:val="0040203C"/>
    <w:rsid w:val="00402B50"/>
    <w:rsid w:val="00405124"/>
    <w:rsid w:val="004052A9"/>
    <w:rsid w:val="00405978"/>
    <w:rsid w:val="00405E5E"/>
    <w:rsid w:val="00406AB0"/>
    <w:rsid w:val="00406F78"/>
    <w:rsid w:val="00410210"/>
    <w:rsid w:val="00410F88"/>
    <w:rsid w:val="00412972"/>
    <w:rsid w:val="0041446F"/>
    <w:rsid w:val="00414672"/>
    <w:rsid w:val="00415324"/>
    <w:rsid w:val="0042014C"/>
    <w:rsid w:val="00423955"/>
    <w:rsid w:val="00431E1F"/>
    <w:rsid w:val="004377BD"/>
    <w:rsid w:val="004468EA"/>
    <w:rsid w:val="004524FE"/>
    <w:rsid w:val="0045473F"/>
    <w:rsid w:val="00463A80"/>
    <w:rsid w:val="004659CF"/>
    <w:rsid w:val="004659DA"/>
    <w:rsid w:val="004728F8"/>
    <w:rsid w:val="00473CC1"/>
    <w:rsid w:val="004757F0"/>
    <w:rsid w:val="00477997"/>
    <w:rsid w:val="00477C9C"/>
    <w:rsid w:val="004820A1"/>
    <w:rsid w:val="0048354D"/>
    <w:rsid w:val="0049244C"/>
    <w:rsid w:val="004927D4"/>
    <w:rsid w:val="00494D19"/>
    <w:rsid w:val="004A0524"/>
    <w:rsid w:val="004A07CD"/>
    <w:rsid w:val="004A566C"/>
    <w:rsid w:val="004B1C63"/>
    <w:rsid w:val="004B2163"/>
    <w:rsid w:val="004B23EF"/>
    <w:rsid w:val="004B4A64"/>
    <w:rsid w:val="004B54DC"/>
    <w:rsid w:val="004C0917"/>
    <w:rsid w:val="004C17E4"/>
    <w:rsid w:val="004C3E6C"/>
    <w:rsid w:val="004C4222"/>
    <w:rsid w:val="004C5D67"/>
    <w:rsid w:val="004D2662"/>
    <w:rsid w:val="004D26C1"/>
    <w:rsid w:val="004D6887"/>
    <w:rsid w:val="004E0951"/>
    <w:rsid w:val="004E139B"/>
    <w:rsid w:val="004E5BE1"/>
    <w:rsid w:val="004E64AF"/>
    <w:rsid w:val="004E7D40"/>
    <w:rsid w:val="004F649C"/>
    <w:rsid w:val="0050030C"/>
    <w:rsid w:val="005063F1"/>
    <w:rsid w:val="0051550E"/>
    <w:rsid w:val="005161E9"/>
    <w:rsid w:val="0051673B"/>
    <w:rsid w:val="0053177A"/>
    <w:rsid w:val="0053382C"/>
    <w:rsid w:val="00534650"/>
    <w:rsid w:val="00540DE9"/>
    <w:rsid w:val="00541164"/>
    <w:rsid w:val="0054371D"/>
    <w:rsid w:val="00545763"/>
    <w:rsid w:val="00546E0D"/>
    <w:rsid w:val="00563749"/>
    <w:rsid w:val="005679BA"/>
    <w:rsid w:val="00571895"/>
    <w:rsid w:val="00574548"/>
    <w:rsid w:val="005770D1"/>
    <w:rsid w:val="00582201"/>
    <w:rsid w:val="0058329D"/>
    <w:rsid w:val="00590B60"/>
    <w:rsid w:val="00590FD6"/>
    <w:rsid w:val="00592612"/>
    <w:rsid w:val="005945AD"/>
    <w:rsid w:val="00594CD3"/>
    <w:rsid w:val="00596638"/>
    <w:rsid w:val="0059670B"/>
    <w:rsid w:val="00596F51"/>
    <w:rsid w:val="00597CA0"/>
    <w:rsid w:val="005A0C5F"/>
    <w:rsid w:val="005A2238"/>
    <w:rsid w:val="005A381B"/>
    <w:rsid w:val="005A3CE7"/>
    <w:rsid w:val="005A63D9"/>
    <w:rsid w:val="005B331A"/>
    <w:rsid w:val="005B4FE9"/>
    <w:rsid w:val="005C2CB4"/>
    <w:rsid w:val="005C3B3B"/>
    <w:rsid w:val="005C456A"/>
    <w:rsid w:val="005C4A5C"/>
    <w:rsid w:val="005C5F22"/>
    <w:rsid w:val="005D5367"/>
    <w:rsid w:val="005D5BC9"/>
    <w:rsid w:val="005E2EF3"/>
    <w:rsid w:val="005E64DE"/>
    <w:rsid w:val="005F4078"/>
    <w:rsid w:val="005F6885"/>
    <w:rsid w:val="005F70BA"/>
    <w:rsid w:val="005F7F3F"/>
    <w:rsid w:val="00602131"/>
    <w:rsid w:val="0060429D"/>
    <w:rsid w:val="0060631B"/>
    <w:rsid w:val="00606AED"/>
    <w:rsid w:val="00612310"/>
    <w:rsid w:val="00620929"/>
    <w:rsid w:val="0062097D"/>
    <w:rsid w:val="006240DE"/>
    <w:rsid w:val="006245F6"/>
    <w:rsid w:val="00625C48"/>
    <w:rsid w:val="00626BD7"/>
    <w:rsid w:val="00627AAD"/>
    <w:rsid w:val="00630F99"/>
    <w:rsid w:val="00643936"/>
    <w:rsid w:val="00644C04"/>
    <w:rsid w:val="0064587E"/>
    <w:rsid w:val="00652471"/>
    <w:rsid w:val="0066149A"/>
    <w:rsid w:val="00664D10"/>
    <w:rsid w:val="0067007F"/>
    <w:rsid w:val="00672F9F"/>
    <w:rsid w:val="00676365"/>
    <w:rsid w:val="00683F32"/>
    <w:rsid w:val="006901B1"/>
    <w:rsid w:val="00692803"/>
    <w:rsid w:val="00692C7D"/>
    <w:rsid w:val="00693A4D"/>
    <w:rsid w:val="006A76F7"/>
    <w:rsid w:val="006A7EEF"/>
    <w:rsid w:val="006B7DEC"/>
    <w:rsid w:val="006C0606"/>
    <w:rsid w:val="006C18AA"/>
    <w:rsid w:val="006C1D01"/>
    <w:rsid w:val="006C570D"/>
    <w:rsid w:val="006D573A"/>
    <w:rsid w:val="006D7DFF"/>
    <w:rsid w:val="006E4957"/>
    <w:rsid w:val="006E4C51"/>
    <w:rsid w:val="006E7667"/>
    <w:rsid w:val="006F09D2"/>
    <w:rsid w:val="007038D6"/>
    <w:rsid w:val="00710714"/>
    <w:rsid w:val="00711FE1"/>
    <w:rsid w:val="00712DE9"/>
    <w:rsid w:val="00716192"/>
    <w:rsid w:val="007201C8"/>
    <w:rsid w:val="007222D0"/>
    <w:rsid w:val="00726EBB"/>
    <w:rsid w:val="007271AB"/>
    <w:rsid w:val="007300A2"/>
    <w:rsid w:val="007304C3"/>
    <w:rsid w:val="00730AC8"/>
    <w:rsid w:val="0073537C"/>
    <w:rsid w:val="00737294"/>
    <w:rsid w:val="007442C2"/>
    <w:rsid w:val="00744C30"/>
    <w:rsid w:val="0076254A"/>
    <w:rsid w:val="007630C0"/>
    <w:rsid w:val="0077557E"/>
    <w:rsid w:val="00781753"/>
    <w:rsid w:val="00783434"/>
    <w:rsid w:val="00783B6F"/>
    <w:rsid w:val="00785452"/>
    <w:rsid w:val="00786425"/>
    <w:rsid w:val="0079001E"/>
    <w:rsid w:val="00790CB6"/>
    <w:rsid w:val="007922E7"/>
    <w:rsid w:val="007926D5"/>
    <w:rsid w:val="00796CC9"/>
    <w:rsid w:val="007A18E7"/>
    <w:rsid w:val="007A4B52"/>
    <w:rsid w:val="007A4C3E"/>
    <w:rsid w:val="007A6F77"/>
    <w:rsid w:val="007B07A9"/>
    <w:rsid w:val="007B27F7"/>
    <w:rsid w:val="007B29BC"/>
    <w:rsid w:val="007B2E62"/>
    <w:rsid w:val="007B7571"/>
    <w:rsid w:val="007C0FDC"/>
    <w:rsid w:val="007C245F"/>
    <w:rsid w:val="007C25D7"/>
    <w:rsid w:val="007C2CDB"/>
    <w:rsid w:val="007D1539"/>
    <w:rsid w:val="007D1B5C"/>
    <w:rsid w:val="007D1F75"/>
    <w:rsid w:val="007D3E26"/>
    <w:rsid w:val="007D5103"/>
    <w:rsid w:val="007E1454"/>
    <w:rsid w:val="007E182A"/>
    <w:rsid w:val="007E1ECF"/>
    <w:rsid w:val="007E2118"/>
    <w:rsid w:val="007F0817"/>
    <w:rsid w:val="007F4348"/>
    <w:rsid w:val="007F46C8"/>
    <w:rsid w:val="00800D1F"/>
    <w:rsid w:val="00805007"/>
    <w:rsid w:val="0080719E"/>
    <w:rsid w:val="00810BB8"/>
    <w:rsid w:val="00810D31"/>
    <w:rsid w:val="008142E1"/>
    <w:rsid w:val="008150EC"/>
    <w:rsid w:val="008172C9"/>
    <w:rsid w:val="00822823"/>
    <w:rsid w:val="00826FD2"/>
    <w:rsid w:val="00833552"/>
    <w:rsid w:val="0083407A"/>
    <w:rsid w:val="00840CDA"/>
    <w:rsid w:val="00845C0B"/>
    <w:rsid w:val="00846996"/>
    <w:rsid w:val="00857B20"/>
    <w:rsid w:val="008601FC"/>
    <w:rsid w:val="00860F3C"/>
    <w:rsid w:val="00870B25"/>
    <w:rsid w:val="00871256"/>
    <w:rsid w:val="00871B93"/>
    <w:rsid w:val="00875462"/>
    <w:rsid w:val="0087727A"/>
    <w:rsid w:val="00882F54"/>
    <w:rsid w:val="00887501"/>
    <w:rsid w:val="008913A0"/>
    <w:rsid w:val="008927D8"/>
    <w:rsid w:val="00895050"/>
    <w:rsid w:val="0089793A"/>
    <w:rsid w:val="008A10DA"/>
    <w:rsid w:val="008A5129"/>
    <w:rsid w:val="008B0482"/>
    <w:rsid w:val="008B23AE"/>
    <w:rsid w:val="008B485B"/>
    <w:rsid w:val="008B696F"/>
    <w:rsid w:val="008C2F57"/>
    <w:rsid w:val="008C5E38"/>
    <w:rsid w:val="008C7B3C"/>
    <w:rsid w:val="008D054B"/>
    <w:rsid w:val="008D1578"/>
    <w:rsid w:val="008D590C"/>
    <w:rsid w:val="008E3854"/>
    <w:rsid w:val="008F2B39"/>
    <w:rsid w:val="008F5B91"/>
    <w:rsid w:val="008F62C8"/>
    <w:rsid w:val="008F634C"/>
    <w:rsid w:val="008F6AAD"/>
    <w:rsid w:val="009010B9"/>
    <w:rsid w:val="009039D4"/>
    <w:rsid w:val="00905EA0"/>
    <w:rsid w:val="00907AC5"/>
    <w:rsid w:val="00915AF1"/>
    <w:rsid w:val="00916B81"/>
    <w:rsid w:val="00917A36"/>
    <w:rsid w:val="0092136D"/>
    <w:rsid w:val="00922E5D"/>
    <w:rsid w:val="009238D1"/>
    <w:rsid w:val="009245B9"/>
    <w:rsid w:val="00925101"/>
    <w:rsid w:val="00933098"/>
    <w:rsid w:val="009336C6"/>
    <w:rsid w:val="0093371C"/>
    <w:rsid w:val="009359E5"/>
    <w:rsid w:val="009378E5"/>
    <w:rsid w:val="009420FC"/>
    <w:rsid w:val="0095264F"/>
    <w:rsid w:val="00953CED"/>
    <w:rsid w:val="00954040"/>
    <w:rsid w:val="009559EE"/>
    <w:rsid w:val="00955AB1"/>
    <w:rsid w:val="00955BCC"/>
    <w:rsid w:val="0096066A"/>
    <w:rsid w:val="0096545C"/>
    <w:rsid w:val="0096610A"/>
    <w:rsid w:val="009661D5"/>
    <w:rsid w:val="00967D18"/>
    <w:rsid w:val="00971A1B"/>
    <w:rsid w:val="00975338"/>
    <w:rsid w:val="00980FED"/>
    <w:rsid w:val="00986148"/>
    <w:rsid w:val="009878DC"/>
    <w:rsid w:val="0099139E"/>
    <w:rsid w:val="0099259C"/>
    <w:rsid w:val="00992A6D"/>
    <w:rsid w:val="00993BB1"/>
    <w:rsid w:val="00996DF7"/>
    <w:rsid w:val="009A0AFE"/>
    <w:rsid w:val="009A12B6"/>
    <w:rsid w:val="009A2354"/>
    <w:rsid w:val="009A427D"/>
    <w:rsid w:val="009A43B8"/>
    <w:rsid w:val="009B18FF"/>
    <w:rsid w:val="009B1E06"/>
    <w:rsid w:val="009B5A3B"/>
    <w:rsid w:val="009C0327"/>
    <w:rsid w:val="009C0969"/>
    <w:rsid w:val="009C21E0"/>
    <w:rsid w:val="009D5F41"/>
    <w:rsid w:val="009D62A6"/>
    <w:rsid w:val="009E25D0"/>
    <w:rsid w:val="009E2C40"/>
    <w:rsid w:val="009E7215"/>
    <w:rsid w:val="009F2136"/>
    <w:rsid w:val="009F3BAD"/>
    <w:rsid w:val="009F3C45"/>
    <w:rsid w:val="009F4D13"/>
    <w:rsid w:val="009F660A"/>
    <w:rsid w:val="00A0302B"/>
    <w:rsid w:val="00A11B5C"/>
    <w:rsid w:val="00A12CEA"/>
    <w:rsid w:val="00A12D40"/>
    <w:rsid w:val="00A16E9A"/>
    <w:rsid w:val="00A236A4"/>
    <w:rsid w:val="00A3456F"/>
    <w:rsid w:val="00A35900"/>
    <w:rsid w:val="00A366D8"/>
    <w:rsid w:val="00A378D8"/>
    <w:rsid w:val="00A41DC2"/>
    <w:rsid w:val="00A46CB2"/>
    <w:rsid w:val="00A53223"/>
    <w:rsid w:val="00A536E0"/>
    <w:rsid w:val="00A540F0"/>
    <w:rsid w:val="00A56EF7"/>
    <w:rsid w:val="00A57E16"/>
    <w:rsid w:val="00A61090"/>
    <w:rsid w:val="00A620F1"/>
    <w:rsid w:val="00A632FB"/>
    <w:rsid w:val="00A637CF"/>
    <w:rsid w:val="00A64388"/>
    <w:rsid w:val="00A70AB8"/>
    <w:rsid w:val="00A71114"/>
    <w:rsid w:val="00A71874"/>
    <w:rsid w:val="00A7397F"/>
    <w:rsid w:val="00A74640"/>
    <w:rsid w:val="00A760E3"/>
    <w:rsid w:val="00A768C0"/>
    <w:rsid w:val="00A82168"/>
    <w:rsid w:val="00A86E11"/>
    <w:rsid w:val="00A9021F"/>
    <w:rsid w:val="00A94380"/>
    <w:rsid w:val="00AA05F2"/>
    <w:rsid w:val="00AA16A2"/>
    <w:rsid w:val="00AA1BF2"/>
    <w:rsid w:val="00AA4AEF"/>
    <w:rsid w:val="00AB0973"/>
    <w:rsid w:val="00AB3B9F"/>
    <w:rsid w:val="00AB539A"/>
    <w:rsid w:val="00AB53E3"/>
    <w:rsid w:val="00AB7B67"/>
    <w:rsid w:val="00AC1F36"/>
    <w:rsid w:val="00AC4CEA"/>
    <w:rsid w:val="00AD52C8"/>
    <w:rsid w:val="00AD7692"/>
    <w:rsid w:val="00AE08FC"/>
    <w:rsid w:val="00AE11DD"/>
    <w:rsid w:val="00AE4920"/>
    <w:rsid w:val="00AE6481"/>
    <w:rsid w:val="00AF1448"/>
    <w:rsid w:val="00AF1CEF"/>
    <w:rsid w:val="00AF29F2"/>
    <w:rsid w:val="00AF2F9E"/>
    <w:rsid w:val="00AF461D"/>
    <w:rsid w:val="00AF7B9C"/>
    <w:rsid w:val="00B06862"/>
    <w:rsid w:val="00B124F6"/>
    <w:rsid w:val="00B26BB5"/>
    <w:rsid w:val="00B27467"/>
    <w:rsid w:val="00B311F4"/>
    <w:rsid w:val="00B47502"/>
    <w:rsid w:val="00B50B04"/>
    <w:rsid w:val="00B52D3C"/>
    <w:rsid w:val="00B56BE7"/>
    <w:rsid w:val="00B67A82"/>
    <w:rsid w:val="00B715BD"/>
    <w:rsid w:val="00B74B17"/>
    <w:rsid w:val="00B75C58"/>
    <w:rsid w:val="00B771E4"/>
    <w:rsid w:val="00B8398D"/>
    <w:rsid w:val="00B84D8B"/>
    <w:rsid w:val="00B85147"/>
    <w:rsid w:val="00B9234B"/>
    <w:rsid w:val="00B9317E"/>
    <w:rsid w:val="00B967AB"/>
    <w:rsid w:val="00B976E6"/>
    <w:rsid w:val="00BA0D7E"/>
    <w:rsid w:val="00BA6D65"/>
    <w:rsid w:val="00BB0BBC"/>
    <w:rsid w:val="00BB1491"/>
    <w:rsid w:val="00BB49C6"/>
    <w:rsid w:val="00BB5CA9"/>
    <w:rsid w:val="00BC6E4B"/>
    <w:rsid w:val="00BC76E2"/>
    <w:rsid w:val="00BE22D6"/>
    <w:rsid w:val="00BF0575"/>
    <w:rsid w:val="00BF5DD2"/>
    <w:rsid w:val="00BF7D13"/>
    <w:rsid w:val="00C02A48"/>
    <w:rsid w:val="00C0501B"/>
    <w:rsid w:val="00C14510"/>
    <w:rsid w:val="00C17490"/>
    <w:rsid w:val="00C23756"/>
    <w:rsid w:val="00C30934"/>
    <w:rsid w:val="00C32F6D"/>
    <w:rsid w:val="00C36AC6"/>
    <w:rsid w:val="00C36E04"/>
    <w:rsid w:val="00C416ED"/>
    <w:rsid w:val="00C53F58"/>
    <w:rsid w:val="00C55D1C"/>
    <w:rsid w:val="00C62065"/>
    <w:rsid w:val="00C6277B"/>
    <w:rsid w:val="00C64E81"/>
    <w:rsid w:val="00C6575B"/>
    <w:rsid w:val="00C67444"/>
    <w:rsid w:val="00C705B4"/>
    <w:rsid w:val="00C71201"/>
    <w:rsid w:val="00C7684D"/>
    <w:rsid w:val="00C813B9"/>
    <w:rsid w:val="00C83EF9"/>
    <w:rsid w:val="00C84A48"/>
    <w:rsid w:val="00C8521E"/>
    <w:rsid w:val="00C92C84"/>
    <w:rsid w:val="00C97149"/>
    <w:rsid w:val="00CA3902"/>
    <w:rsid w:val="00CA5730"/>
    <w:rsid w:val="00CA6D11"/>
    <w:rsid w:val="00CA7A79"/>
    <w:rsid w:val="00CB75CC"/>
    <w:rsid w:val="00CB77B8"/>
    <w:rsid w:val="00CB7846"/>
    <w:rsid w:val="00CC1FB2"/>
    <w:rsid w:val="00CC213F"/>
    <w:rsid w:val="00CC2F5F"/>
    <w:rsid w:val="00CC660F"/>
    <w:rsid w:val="00CC6836"/>
    <w:rsid w:val="00CD1ACE"/>
    <w:rsid w:val="00CD1C0A"/>
    <w:rsid w:val="00CD3B1F"/>
    <w:rsid w:val="00CD6203"/>
    <w:rsid w:val="00CE4587"/>
    <w:rsid w:val="00CE7DD7"/>
    <w:rsid w:val="00CF2FE6"/>
    <w:rsid w:val="00CF552B"/>
    <w:rsid w:val="00D04E74"/>
    <w:rsid w:val="00D16717"/>
    <w:rsid w:val="00D2426D"/>
    <w:rsid w:val="00D30E72"/>
    <w:rsid w:val="00D31FD9"/>
    <w:rsid w:val="00D403DE"/>
    <w:rsid w:val="00D4673B"/>
    <w:rsid w:val="00D5230C"/>
    <w:rsid w:val="00D60B5E"/>
    <w:rsid w:val="00D675E8"/>
    <w:rsid w:val="00D704DD"/>
    <w:rsid w:val="00D7355C"/>
    <w:rsid w:val="00D777F9"/>
    <w:rsid w:val="00D800D2"/>
    <w:rsid w:val="00D81BF8"/>
    <w:rsid w:val="00D86C45"/>
    <w:rsid w:val="00D905B8"/>
    <w:rsid w:val="00D90FF3"/>
    <w:rsid w:val="00D91E6E"/>
    <w:rsid w:val="00D92502"/>
    <w:rsid w:val="00D92B27"/>
    <w:rsid w:val="00D93235"/>
    <w:rsid w:val="00D954C2"/>
    <w:rsid w:val="00DA47A1"/>
    <w:rsid w:val="00DB0D7B"/>
    <w:rsid w:val="00DB28DD"/>
    <w:rsid w:val="00DB437D"/>
    <w:rsid w:val="00DD2240"/>
    <w:rsid w:val="00DD3ADA"/>
    <w:rsid w:val="00DD3D81"/>
    <w:rsid w:val="00DD69C9"/>
    <w:rsid w:val="00DD794C"/>
    <w:rsid w:val="00DE1219"/>
    <w:rsid w:val="00DE1795"/>
    <w:rsid w:val="00DE22E3"/>
    <w:rsid w:val="00DE37AF"/>
    <w:rsid w:val="00DE4976"/>
    <w:rsid w:val="00DF6311"/>
    <w:rsid w:val="00DF78E0"/>
    <w:rsid w:val="00E0410E"/>
    <w:rsid w:val="00E0792C"/>
    <w:rsid w:val="00E102AA"/>
    <w:rsid w:val="00E106B9"/>
    <w:rsid w:val="00E12402"/>
    <w:rsid w:val="00E1570F"/>
    <w:rsid w:val="00E21817"/>
    <w:rsid w:val="00E27B50"/>
    <w:rsid w:val="00E31968"/>
    <w:rsid w:val="00E462AC"/>
    <w:rsid w:val="00E471A5"/>
    <w:rsid w:val="00E52B45"/>
    <w:rsid w:val="00E539E2"/>
    <w:rsid w:val="00E6756A"/>
    <w:rsid w:val="00E72FAD"/>
    <w:rsid w:val="00E744B1"/>
    <w:rsid w:val="00E74D1E"/>
    <w:rsid w:val="00E759A7"/>
    <w:rsid w:val="00E80465"/>
    <w:rsid w:val="00E818B0"/>
    <w:rsid w:val="00E87BB9"/>
    <w:rsid w:val="00E87F5F"/>
    <w:rsid w:val="00E90B89"/>
    <w:rsid w:val="00E95710"/>
    <w:rsid w:val="00E97BF1"/>
    <w:rsid w:val="00EC2F6C"/>
    <w:rsid w:val="00EC40E3"/>
    <w:rsid w:val="00ED21BE"/>
    <w:rsid w:val="00ED23AC"/>
    <w:rsid w:val="00ED54FC"/>
    <w:rsid w:val="00ED5C4B"/>
    <w:rsid w:val="00EE3AA6"/>
    <w:rsid w:val="00EF1141"/>
    <w:rsid w:val="00EF4294"/>
    <w:rsid w:val="00F13716"/>
    <w:rsid w:val="00F15FA4"/>
    <w:rsid w:val="00F174D8"/>
    <w:rsid w:val="00F202AD"/>
    <w:rsid w:val="00F2300B"/>
    <w:rsid w:val="00F26260"/>
    <w:rsid w:val="00F316AC"/>
    <w:rsid w:val="00F405A3"/>
    <w:rsid w:val="00F44BD5"/>
    <w:rsid w:val="00F45EB2"/>
    <w:rsid w:val="00F50BA8"/>
    <w:rsid w:val="00F5123C"/>
    <w:rsid w:val="00F53466"/>
    <w:rsid w:val="00F53910"/>
    <w:rsid w:val="00F63AC1"/>
    <w:rsid w:val="00F642CA"/>
    <w:rsid w:val="00F664BB"/>
    <w:rsid w:val="00F70772"/>
    <w:rsid w:val="00F771B6"/>
    <w:rsid w:val="00F80EE2"/>
    <w:rsid w:val="00F8471E"/>
    <w:rsid w:val="00F878CC"/>
    <w:rsid w:val="00F9352F"/>
    <w:rsid w:val="00FA18E2"/>
    <w:rsid w:val="00FA259E"/>
    <w:rsid w:val="00FA6D6F"/>
    <w:rsid w:val="00FA79F7"/>
    <w:rsid w:val="00FA7DC7"/>
    <w:rsid w:val="00FB3AB7"/>
    <w:rsid w:val="00FC06A0"/>
    <w:rsid w:val="00FC30FC"/>
    <w:rsid w:val="00FD4C70"/>
    <w:rsid w:val="00FD761C"/>
    <w:rsid w:val="00FD7D6E"/>
    <w:rsid w:val="00FE02EC"/>
    <w:rsid w:val="00FE0635"/>
    <w:rsid w:val="00FE3693"/>
    <w:rsid w:val="00FE3BA1"/>
    <w:rsid w:val="00FE7091"/>
    <w:rsid w:val="00FF0470"/>
    <w:rsid w:val="00FF132F"/>
    <w:rsid w:val="00FF2216"/>
    <w:rsid w:val="00FF5414"/>
    <w:rsid w:val="00FF592C"/>
    <w:rsid w:val="00FF5A3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9A832"/>
  <w15:docId w15:val="{D5EE8360-602E-4CD8-A661-1C75C375B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9C6"/>
    <w:pPr>
      <w:spacing w:before="60"/>
    </w:pPr>
  </w:style>
  <w:style w:type="paragraph" w:styleId="Balk3">
    <w:name w:val="heading 3"/>
    <w:basedOn w:val="Normal"/>
    <w:link w:val="Balk3Char"/>
    <w:uiPriority w:val="9"/>
    <w:qFormat/>
    <w:rsid w:val="00845C0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722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List Paragraph,LİSTE PARAF,KODLAMA,ALT BAŞLIK"/>
    <w:basedOn w:val="Normal"/>
    <w:link w:val="ListeParagrafChar"/>
    <w:uiPriority w:val="99"/>
    <w:qFormat/>
    <w:rsid w:val="007222D0"/>
    <w:pPr>
      <w:ind w:left="720"/>
      <w:contextualSpacing/>
    </w:pPr>
  </w:style>
  <w:style w:type="paragraph" w:styleId="stBilgi">
    <w:name w:val="header"/>
    <w:basedOn w:val="Normal"/>
    <w:link w:val="stBilgiChar"/>
    <w:uiPriority w:val="99"/>
    <w:unhideWhenUsed/>
    <w:rsid w:val="0020709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709C"/>
  </w:style>
  <w:style w:type="paragraph" w:styleId="AltBilgi">
    <w:name w:val="footer"/>
    <w:basedOn w:val="Normal"/>
    <w:link w:val="AltBilgiChar"/>
    <w:uiPriority w:val="99"/>
    <w:unhideWhenUsed/>
    <w:rsid w:val="0020709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709C"/>
  </w:style>
  <w:style w:type="paragraph" w:styleId="BalonMetni">
    <w:name w:val="Balloon Text"/>
    <w:basedOn w:val="Normal"/>
    <w:link w:val="BalonMetniChar"/>
    <w:uiPriority w:val="99"/>
    <w:semiHidden/>
    <w:unhideWhenUsed/>
    <w:rsid w:val="00473CC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73CC1"/>
    <w:rPr>
      <w:rFonts w:ascii="Tahoma" w:hAnsi="Tahoma" w:cs="Tahoma"/>
      <w:sz w:val="16"/>
      <w:szCs w:val="16"/>
    </w:rPr>
  </w:style>
  <w:style w:type="paragraph" w:styleId="GvdeMetni">
    <w:name w:val="Body Text"/>
    <w:basedOn w:val="Normal"/>
    <w:link w:val="GvdeMetniChar"/>
    <w:uiPriority w:val="1"/>
    <w:qFormat/>
    <w:rsid w:val="005945AD"/>
    <w:pPr>
      <w:widowControl w:val="0"/>
      <w:spacing w:after="0" w:line="240" w:lineRule="auto"/>
    </w:pPr>
    <w:rPr>
      <w:rFonts w:ascii="Times New Roman" w:eastAsia="Times New Roman" w:hAnsi="Times New Roman" w:cs="Times New Roman"/>
      <w:sz w:val="23"/>
      <w:szCs w:val="23"/>
    </w:rPr>
  </w:style>
  <w:style w:type="character" w:customStyle="1" w:styleId="GvdeMetniChar">
    <w:name w:val="Gövde Metni Char"/>
    <w:basedOn w:val="VarsaylanParagrafYazTipi"/>
    <w:link w:val="GvdeMetni"/>
    <w:uiPriority w:val="1"/>
    <w:rsid w:val="005945AD"/>
    <w:rPr>
      <w:rFonts w:ascii="Times New Roman" w:eastAsia="Times New Roman" w:hAnsi="Times New Roman" w:cs="Times New Roman"/>
      <w:sz w:val="23"/>
      <w:szCs w:val="23"/>
    </w:rPr>
  </w:style>
  <w:style w:type="character" w:styleId="Gl">
    <w:name w:val="Strong"/>
    <w:basedOn w:val="VarsaylanParagrafYazTipi"/>
    <w:uiPriority w:val="22"/>
    <w:qFormat/>
    <w:rsid w:val="000204EB"/>
    <w:rPr>
      <w:b/>
      <w:bCs/>
    </w:rPr>
  </w:style>
  <w:style w:type="character" w:styleId="Vurgu">
    <w:name w:val="Emphasis"/>
    <w:basedOn w:val="VarsaylanParagrafYazTipi"/>
    <w:uiPriority w:val="20"/>
    <w:qFormat/>
    <w:rsid w:val="00975338"/>
    <w:rPr>
      <w:i/>
      <w:iCs/>
    </w:rPr>
  </w:style>
  <w:style w:type="character" w:customStyle="1" w:styleId="apple-converted-space">
    <w:name w:val="apple-converted-space"/>
    <w:basedOn w:val="VarsaylanParagrafYazTipi"/>
    <w:rsid w:val="00975338"/>
  </w:style>
  <w:style w:type="paragraph" w:styleId="NormalWeb">
    <w:name w:val="Normal (Web)"/>
    <w:basedOn w:val="Normal"/>
    <w:uiPriority w:val="99"/>
    <w:unhideWhenUsed/>
    <w:rsid w:val="00AF7B9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A61090"/>
    <w:pPr>
      <w:autoSpaceDE w:val="0"/>
      <w:autoSpaceDN w:val="0"/>
      <w:adjustRightInd w:val="0"/>
      <w:spacing w:after="0" w:line="240" w:lineRule="auto"/>
    </w:pPr>
    <w:rPr>
      <w:rFonts w:ascii="Calibri" w:hAnsi="Calibri" w:cs="Calibri"/>
      <w:color w:val="000000"/>
      <w:sz w:val="24"/>
      <w:szCs w:val="24"/>
    </w:rPr>
  </w:style>
  <w:style w:type="character" w:customStyle="1" w:styleId="Balk3Char">
    <w:name w:val="Başlık 3 Char"/>
    <w:basedOn w:val="VarsaylanParagrafYazTipi"/>
    <w:link w:val="Balk3"/>
    <w:uiPriority w:val="9"/>
    <w:rsid w:val="00845C0B"/>
    <w:rPr>
      <w:rFonts w:ascii="Times New Roman" w:eastAsia="Times New Roman" w:hAnsi="Times New Roman" w:cs="Times New Roman"/>
      <w:b/>
      <w:bCs/>
      <w:sz w:val="27"/>
      <w:szCs w:val="27"/>
      <w:lang w:eastAsia="tr-TR"/>
    </w:rPr>
  </w:style>
  <w:style w:type="paragraph" w:styleId="Alnt">
    <w:name w:val="Quote"/>
    <w:basedOn w:val="Normal"/>
    <w:link w:val="AlntChar"/>
    <w:uiPriority w:val="29"/>
    <w:qFormat/>
    <w:rsid w:val="009E2C40"/>
    <w:pPr>
      <w:pBdr>
        <w:top w:val="single" w:sz="8" w:space="10" w:color="auto"/>
        <w:bottom w:val="single" w:sz="8" w:space="10" w:color="auto"/>
      </w:pBdr>
      <w:spacing w:after="240" w:line="312" w:lineRule="auto"/>
      <w:jc w:val="right"/>
    </w:pPr>
    <w:rPr>
      <w:i/>
      <w:color w:val="50637D" w:themeColor="text2" w:themeTint="E6"/>
      <w:sz w:val="28"/>
      <w:szCs w:val="20"/>
      <w:lang w:bidi="tr-TR"/>
    </w:rPr>
  </w:style>
  <w:style w:type="character" w:customStyle="1" w:styleId="AlntChar">
    <w:name w:val="Alıntı Char"/>
    <w:basedOn w:val="VarsaylanParagrafYazTipi"/>
    <w:link w:val="Alnt"/>
    <w:uiPriority w:val="29"/>
    <w:rsid w:val="009E2C40"/>
    <w:rPr>
      <w:i/>
      <w:color w:val="50637D" w:themeColor="text2" w:themeTint="E6"/>
      <w:sz w:val="28"/>
      <w:szCs w:val="20"/>
      <w:lang w:bidi="tr-TR"/>
    </w:rPr>
  </w:style>
  <w:style w:type="character" w:customStyle="1" w:styleId="ListeParagrafChar">
    <w:name w:val="Liste Paragraf Char"/>
    <w:aliases w:val="içindekiler vb Char,List Paragraph Char,LİSTE PARAF Char,KODLAMA Char,ALT BAŞLIK Char"/>
    <w:basedOn w:val="VarsaylanParagrafYazTipi"/>
    <w:link w:val="ListeParagraf"/>
    <w:uiPriority w:val="99"/>
    <w:locked/>
    <w:rsid w:val="00FA79F7"/>
  </w:style>
  <w:style w:type="table" w:customStyle="1" w:styleId="TabloKlavuzu1">
    <w:name w:val="Tablo Kılavuzu1"/>
    <w:basedOn w:val="NormalTablo"/>
    <w:rsid w:val="00106221"/>
    <w:pPr>
      <w:spacing w:after="0" w:line="240" w:lineRule="auto"/>
    </w:pPr>
    <w:rPr>
      <w:rFonts w:ascii="Times New Roman" w:eastAsia="Times New Roman" w:hAnsi="Times New Roman" w:cs="Times New Roman"/>
      <w:sz w:val="20"/>
      <w:szCs w:val="20"/>
      <w:lang w:eastAsia="tr-TR"/>
    </w:rPr>
    <w:tblPr>
      <w:tblInd w:w="0" w:type="nil"/>
      <w:tblCellMar>
        <w:left w:w="0" w:type="dxa"/>
        <w:right w:w="0" w:type="dxa"/>
      </w:tblCellMar>
    </w:tblPr>
  </w:style>
  <w:style w:type="paragraph" w:styleId="AralkYok">
    <w:name w:val="No Spacing"/>
    <w:uiPriority w:val="1"/>
    <w:qFormat/>
    <w:rsid w:val="000360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99076">
      <w:bodyDiv w:val="1"/>
      <w:marLeft w:val="0"/>
      <w:marRight w:val="0"/>
      <w:marTop w:val="0"/>
      <w:marBottom w:val="0"/>
      <w:divBdr>
        <w:top w:val="none" w:sz="0" w:space="0" w:color="auto"/>
        <w:left w:val="none" w:sz="0" w:space="0" w:color="auto"/>
        <w:bottom w:val="none" w:sz="0" w:space="0" w:color="auto"/>
        <w:right w:val="none" w:sz="0" w:space="0" w:color="auto"/>
      </w:divBdr>
    </w:div>
    <w:div w:id="29956359">
      <w:bodyDiv w:val="1"/>
      <w:marLeft w:val="0"/>
      <w:marRight w:val="0"/>
      <w:marTop w:val="0"/>
      <w:marBottom w:val="0"/>
      <w:divBdr>
        <w:top w:val="none" w:sz="0" w:space="0" w:color="auto"/>
        <w:left w:val="none" w:sz="0" w:space="0" w:color="auto"/>
        <w:bottom w:val="none" w:sz="0" w:space="0" w:color="auto"/>
        <w:right w:val="none" w:sz="0" w:space="0" w:color="auto"/>
      </w:divBdr>
    </w:div>
    <w:div w:id="128020047">
      <w:bodyDiv w:val="1"/>
      <w:marLeft w:val="0"/>
      <w:marRight w:val="0"/>
      <w:marTop w:val="0"/>
      <w:marBottom w:val="0"/>
      <w:divBdr>
        <w:top w:val="none" w:sz="0" w:space="0" w:color="auto"/>
        <w:left w:val="none" w:sz="0" w:space="0" w:color="auto"/>
        <w:bottom w:val="none" w:sz="0" w:space="0" w:color="auto"/>
        <w:right w:val="none" w:sz="0" w:space="0" w:color="auto"/>
      </w:divBdr>
    </w:div>
    <w:div w:id="171840980">
      <w:bodyDiv w:val="1"/>
      <w:marLeft w:val="0"/>
      <w:marRight w:val="0"/>
      <w:marTop w:val="0"/>
      <w:marBottom w:val="0"/>
      <w:divBdr>
        <w:top w:val="none" w:sz="0" w:space="0" w:color="auto"/>
        <w:left w:val="none" w:sz="0" w:space="0" w:color="auto"/>
        <w:bottom w:val="none" w:sz="0" w:space="0" w:color="auto"/>
        <w:right w:val="none" w:sz="0" w:space="0" w:color="auto"/>
      </w:divBdr>
    </w:div>
    <w:div w:id="178667111">
      <w:bodyDiv w:val="1"/>
      <w:marLeft w:val="0"/>
      <w:marRight w:val="0"/>
      <w:marTop w:val="0"/>
      <w:marBottom w:val="0"/>
      <w:divBdr>
        <w:top w:val="none" w:sz="0" w:space="0" w:color="auto"/>
        <w:left w:val="none" w:sz="0" w:space="0" w:color="auto"/>
        <w:bottom w:val="none" w:sz="0" w:space="0" w:color="auto"/>
        <w:right w:val="none" w:sz="0" w:space="0" w:color="auto"/>
      </w:divBdr>
    </w:div>
    <w:div w:id="372924922">
      <w:bodyDiv w:val="1"/>
      <w:marLeft w:val="0"/>
      <w:marRight w:val="0"/>
      <w:marTop w:val="0"/>
      <w:marBottom w:val="0"/>
      <w:divBdr>
        <w:top w:val="none" w:sz="0" w:space="0" w:color="auto"/>
        <w:left w:val="none" w:sz="0" w:space="0" w:color="auto"/>
        <w:bottom w:val="none" w:sz="0" w:space="0" w:color="auto"/>
        <w:right w:val="none" w:sz="0" w:space="0" w:color="auto"/>
      </w:divBdr>
    </w:div>
    <w:div w:id="504322311">
      <w:bodyDiv w:val="1"/>
      <w:marLeft w:val="0"/>
      <w:marRight w:val="0"/>
      <w:marTop w:val="0"/>
      <w:marBottom w:val="0"/>
      <w:divBdr>
        <w:top w:val="none" w:sz="0" w:space="0" w:color="auto"/>
        <w:left w:val="none" w:sz="0" w:space="0" w:color="auto"/>
        <w:bottom w:val="none" w:sz="0" w:space="0" w:color="auto"/>
        <w:right w:val="none" w:sz="0" w:space="0" w:color="auto"/>
      </w:divBdr>
    </w:div>
    <w:div w:id="696080540">
      <w:bodyDiv w:val="1"/>
      <w:marLeft w:val="0"/>
      <w:marRight w:val="0"/>
      <w:marTop w:val="0"/>
      <w:marBottom w:val="0"/>
      <w:divBdr>
        <w:top w:val="none" w:sz="0" w:space="0" w:color="auto"/>
        <w:left w:val="none" w:sz="0" w:space="0" w:color="auto"/>
        <w:bottom w:val="none" w:sz="0" w:space="0" w:color="auto"/>
        <w:right w:val="none" w:sz="0" w:space="0" w:color="auto"/>
      </w:divBdr>
    </w:div>
    <w:div w:id="702753474">
      <w:bodyDiv w:val="1"/>
      <w:marLeft w:val="0"/>
      <w:marRight w:val="0"/>
      <w:marTop w:val="0"/>
      <w:marBottom w:val="0"/>
      <w:divBdr>
        <w:top w:val="none" w:sz="0" w:space="0" w:color="auto"/>
        <w:left w:val="none" w:sz="0" w:space="0" w:color="auto"/>
        <w:bottom w:val="none" w:sz="0" w:space="0" w:color="auto"/>
        <w:right w:val="none" w:sz="0" w:space="0" w:color="auto"/>
      </w:divBdr>
    </w:div>
    <w:div w:id="723525254">
      <w:bodyDiv w:val="1"/>
      <w:marLeft w:val="0"/>
      <w:marRight w:val="0"/>
      <w:marTop w:val="0"/>
      <w:marBottom w:val="0"/>
      <w:divBdr>
        <w:top w:val="none" w:sz="0" w:space="0" w:color="auto"/>
        <w:left w:val="none" w:sz="0" w:space="0" w:color="auto"/>
        <w:bottom w:val="none" w:sz="0" w:space="0" w:color="auto"/>
        <w:right w:val="none" w:sz="0" w:space="0" w:color="auto"/>
      </w:divBdr>
    </w:div>
    <w:div w:id="913663226">
      <w:bodyDiv w:val="1"/>
      <w:marLeft w:val="0"/>
      <w:marRight w:val="0"/>
      <w:marTop w:val="0"/>
      <w:marBottom w:val="0"/>
      <w:divBdr>
        <w:top w:val="none" w:sz="0" w:space="0" w:color="auto"/>
        <w:left w:val="none" w:sz="0" w:space="0" w:color="auto"/>
        <w:bottom w:val="none" w:sz="0" w:space="0" w:color="auto"/>
        <w:right w:val="none" w:sz="0" w:space="0" w:color="auto"/>
      </w:divBdr>
    </w:div>
    <w:div w:id="928731867">
      <w:bodyDiv w:val="1"/>
      <w:marLeft w:val="0"/>
      <w:marRight w:val="0"/>
      <w:marTop w:val="0"/>
      <w:marBottom w:val="0"/>
      <w:divBdr>
        <w:top w:val="none" w:sz="0" w:space="0" w:color="auto"/>
        <w:left w:val="none" w:sz="0" w:space="0" w:color="auto"/>
        <w:bottom w:val="none" w:sz="0" w:space="0" w:color="auto"/>
        <w:right w:val="none" w:sz="0" w:space="0" w:color="auto"/>
      </w:divBdr>
      <w:divsChild>
        <w:div w:id="198131447">
          <w:marLeft w:val="33"/>
          <w:marRight w:val="0"/>
          <w:marTop w:val="0"/>
          <w:marBottom w:val="0"/>
          <w:divBdr>
            <w:top w:val="none" w:sz="0" w:space="0" w:color="auto"/>
            <w:left w:val="none" w:sz="0" w:space="0" w:color="auto"/>
            <w:bottom w:val="none" w:sz="0" w:space="0" w:color="auto"/>
            <w:right w:val="none" w:sz="0" w:space="0" w:color="auto"/>
          </w:divBdr>
        </w:div>
        <w:div w:id="580718003">
          <w:marLeft w:val="33"/>
          <w:marRight w:val="0"/>
          <w:marTop w:val="0"/>
          <w:marBottom w:val="0"/>
          <w:divBdr>
            <w:top w:val="none" w:sz="0" w:space="0" w:color="auto"/>
            <w:left w:val="none" w:sz="0" w:space="0" w:color="auto"/>
            <w:bottom w:val="none" w:sz="0" w:space="0" w:color="auto"/>
            <w:right w:val="none" w:sz="0" w:space="0" w:color="auto"/>
          </w:divBdr>
        </w:div>
      </w:divsChild>
    </w:div>
    <w:div w:id="965043364">
      <w:bodyDiv w:val="1"/>
      <w:marLeft w:val="0"/>
      <w:marRight w:val="0"/>
      <w:marTop w:val="0"/>
      <w:marBottom w:val="0"/>
      <w:divBdr>
        <w:top w:val="none" w:sz="0" w:space="0" w:color="auto"/>
        <w:left w:val="none" w:sz="0" w:space="0" w:color="auto"/>
        <w:bottom w:val="none" w:sz="0" w:space="0" w:color="auto"/>
        <w:right w:val="none" w:sz="0" w:space="0" w:color="auto"/>
      </w:divBdr>
    </w:div>
    <w:div w:id="1171139933">
      <w:bodyDiv w:val="1"/>
      <w:marLeft w:val="0"/>
      <w:marRight w:val="0"/>
      <w:marTop w:val="0"/>
      <w:marBottom w:val="0"/>
      <w:divBdr>
        <w:top w:val="none" w:sz="0" w:space="0" w:color="auto"/>
        <w:left w:val="none" w:sz="0" w:space="0" w:color="auto"/>
        <w:bottom w:val="none" w:sz="0" w:space="0" w:color="auto"/>
        <w:right w:val="none" w:sz="0" w:space="0" w:color="auto"/>
      </w:divBdr>
    </w:div>
    <w:div w:id="1374697145">
      <w:bodyDiv w:val="1"/>
      <w:marLeft w:val="0"/>
      <w:marRight w:val="0"/>
      <w:marTop w:val="0"/>
      <w:marBottom w:val="0"/>
      <w:divBdr>
        <w:top w:val="none" w:sz="0" w:space="0" w:color="auto"/>
        <w:left w:val="none" w:sz="0" w:space="0" w:color="auto"/>
        <w:bottom w:val="none" w:sz="0" w:space="0" w:color="auto"/>
        <w:right w:val="none" w:sz="0" w:space="0" w:color="auto"/>
      </w:divBdr>
    </w:div>
    <w:div w:id="1558275722">
      <w:bodyDiv w:val="1"/>
      <w:marLeft w:val="0"/>
      <w:marRight w:val="0"/>
      <w:marTop w:val="0"/>
      <w:marBottom w:val="0"/>
      <w:divBdr>
        <w:top w:val="none" w:sz="0" w:space="0" w:color="auto"/>
        <w:left w:val="none" w:sz="0" w:space="0" w:color="auto"/>
        <w:bottom w:val="none" w:sz="0" w:space="0" w:color="auto"/>
        <w:right w:val="none" w:sz="0" w:space="0" w:color="auto"/>
      </w:divBdr>
    </w:div>
    <w:div w:id="1579552595">
      <w:bodyDiv w:val="1"/>
      <w:marLeft w:val="0"/>
      <w:marRight w:val="0"/>
      <w:marTop w:val="0"/>
      <w:marBottom w:val="0"/>
      <w:divBdr>
        <w:top w:val="none" w:sz="0" w:space="0" w:color="auto"/>
        <w:left w:val="none" w:sz="0" w:space="0" w:color="auto"/>
        <w:bottom w:val="none" w:sz="0" w:space="0" w:color="auto"/>
        <w:right w:val="none" w:sz="0" w:space="0" w:color="auto"/>
      </w:divBdr>
    </w:div>
    <w:div w:id="1685739195">
      <w:bodyDiv w:val="1"/>
      <w:marLeft w:val="0"/>
      <w:marRight w:val="0"/>
      <w:marTop w:val="0"/>
      <w:marBottom w:val="0"/>
      <w:divBdr>
        <w:top w:val="none" w:sz="0" w:space="0" w:color="auto"/>
        <w:left w:val="none" w:sz="0" w:space="0" w:color="auto"/>
        <w:bottom w:val="none" w:sz="0" w:space="0" w:color="auto"/>
        <w:right w:val="none" w:sz="0" w:space="0" w:color="auto"/>
      </w:divBdr>
    </w:div>
    <w:div w:id="1948924636">
      <w:bodyDiv w:val="1"/>
      <w:marLeft w:val="0"/>
      <w:marRight w:val="0"/>
      <w:marTop w:val="0"/>
      <w:marBottom w:val="0"/>
      <w:divBdr>
        <w:top w:val="none" w:sz="0" w:space="0" w:color="auto"/>
        <w:left w:val="none" w:sz="0" w:space="0" w:color="auto"/>
        <w:bottom w:val="none" w:sz="0" w:space="0" w:color="auto"/>
        <w:right w:val="none" w:sz="0" w:space="0" w:color="auto"/>
      </w:divBdr>
    </w:div>
    <w:div w:id="2014452527">
      <w:bodyDiv w:val="1"/>
      <w:marLeft w:val="0"/>
      <w:marRight w:val="0"/>
      <w:marTop w:val="0"/>
      <w:marBottom w:val="0"/>
      <w:divBdr>
        <w:top w:val="none" w:sz="0" w:space="0" w:color="auto"/>
        <w:left w:val="none" w:sz="0" w:space="0" w:color="auto"/>
        <w:bottom w:val="none" w:sz="0" w:space="0" w:color="auto"/>
        <w:right w:val="none" w:sz="0" w:space="0" w:color="auto"/>
      </w:divBdr>
    </w:div>
    <w:div w:id="2022272964">
      <w:bodyDiv w:val="1"/>
      <w:marLeft w:val="0"/>
      <w:marRight w:val="0"/>
      <w:marTop w:val="0"/>
      <w:marBottom w:val="0"/>
      <w:divBdr>
        <w:top w:val="none" w:sz="0" w:space="0" w:color="auto"/>
        <w:left w:val="none" w:sz="0" w:space="0" w:color="auto"/>
        <w:bottom w:val="none" w:sz="0" w:space="0" w:color="auto"/>
        <w:right w:val="none" w:sz="0" w:space="0" w:color="auto"/>
      </w:divBdr>
    </w:div>
    <w:div w:id="2072580168">
      <w:bodyDiv w:val="1"/>
      <w:marLeft w:val="0"/>
      <w:marRight w:val="0"/>
      <w:marTop w:val="0"/>
      <w:marBottom w:val="0"/>
      <w:divBdr>
        <w:top w:val="none" w:sz="0" w:space="0" w:color="auto"/>
        <w:left w:val="none" w:sz="0" w:space="0" w:color="auto"/>
        <w:bottom w:val="none" w:sz="0" w:space="0" w:color="auto"/>
        <w:right w:val="none" w:sz="0" w:space="0" w:color="auto"/>
      </w:divBdr>
    </w:div>
    <w:div w:id="209389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B1186-09FB-4134-8AA9-B35DDB909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10</Pages>
  <Words>3681</Words>
  <Characters>20988</Characters>
  <Application>Microsoft Office Word</Application>
  <DocSecurity>0</DocSecurity>
  <Lines>174</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Zeynep Nale</dc:creator>
  <cp:lastModifiedBy>Agin Belediyesi</cp:lastModifiedBy>
  <cp:revision>22</cp:revision>
  <cp:lastPrinted>2020-06-01T09:21:00Z</cp:lastPrinted>
  <dcterms:created xsi:type="dcterms:W3CDTF">2024-07-04T06:50:00Z</dcterms:created>
  <dcterms:modified xsi:type="dcterms:W3CDTF">2024-07-11T05:26:00Z</dcterms:modified>
</cp:coreProperties>
</file>